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13AFB">
      <w:pPr>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cs="Times New Roman"/>
          <w:b/>
          <w:bCs/>
          <w:color w:val="0000FF"/>
          <w:sz w:val="28"/>
          <w:szCs w:val="32"/>
          <w:lang w:val="en-US" w:eastAsia="zh-CN"/>
        </w:rPr>
      </w:pPr>
      <w:r>
        <w:rPr>
          <w:rFonts w:hint="default" w:ascii="Times New Roman" w:hAnsi="Times New Roman" w:cs="Times New Roman"/>
          <w:b/>
          <w:bCs/>
          <w:color w:val="0000FF"/>
          <w:sz w:val="28"/>
          <w:szCs w:val="32"/>
          <w:lang w:val="en-US" w:eastAsia="zh-CN"/>
        </w:rPr>
        <w:t>2025年《能源环境保护》中英文引用格式</w:t>
      </w:r>
    </w:p>
    <w:p w14:paraId="4CCEC31E">
      <w:pPr>
        <w:pStyle w:val="2"/>
        <w:keepNext/>
        <w:keepLines/>
        <w:pageBreakBefore w:val="0"/>
        <w:widowControl w:val="0"/>
        <w:kinsoku/>
        <w:wordWrap/>
        <w:overflowPunct/>
        <w:topLinePunct w:val="0"/>
        <w:autoSpaceDE/>
        <w:autoSpaceDN/>
        <w:bidi w:val="0"/>
        <w:adjustRightInd/>
        <w:snapToGrid/>
        <w:spacing w:before="0" w:after="0"/>
        <w:jc w:val="both"/>
        <w:textAlignment w:val="auto"/>
        <w:rPr>
          <w:rFonts w:hint="default" w:ascii="Times New Roman" w:hAnsi="Times New Roman" w:cs="Times New Roman"/>
          <w:lang w:val="en-US" w:eastAsia="zh-CN"/>
        </w:rPr>
      </w:pPr>
      <w:r>
        <w:rPr>
          <w:rFonts w:hint="default" w:ascii="Times New Roman" w:hAnsi="Times New Roman" w:cs="Times New Roman"/>
          <w:color w:val="0000FF"/>
          <w:sz w:val="22"/>
          <w:szCs w:val="13"/>
          <w:lang w:val="en-US" w:eastAsia="zh-CN"/>
        </w:rPr>
        <w:t>2025年第1期</w:t>
      </w:r>
    </w:p>
    <w:p w14:paraId="3819A84F">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default" w:ascii="Times New Roman" w:hAnsi="Times New Roman" w:cs="Times New Roman" w:eastAsiaTheme="minorEastAsia"/>
          <w:b w:val="0"/>
          <w:bCs/>
          <w:color w:val="auto"/>
          <w:kern w:val="44"/>
          <w:sz w:val="22"/>
          <w:szCs w:val="13"/>
          <w:lang w:val="en-US" w:eastAsia="zh-CN" w:bidi="ar-SA"/>
        </w:rPr>
      </w:pPr>
      <w:r>
        <w:rPr>
          <w:rFonts w:hint="default" w:ascii="Times New Roman" w:hAnsi="Times New Roman" w:cs="Times New Roman" w:eastAsiaTheme="minorEastAsia"/>
          <w:b w:val="0"/>
          <w:bCs/>
          <w:color w:val="auto"/>
          <w:kern w:val="44"/>
          <w:sz w:val="22"/>
          <w:szCs w:val="13"/>
          <w:lang w:val="en-US" w:eastAsia="zh-CN" w:bidi="ar-SA"/>
        </w:rPr>
        <w:t>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曾超</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张天阳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何欢</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徐斌</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市政饮用水品质提升关键问题与发展路径分析[J]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1−10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cs="Times New Roman" w:eastAsiaTheme="minorEastAsia"/>
          <w:b w:val="0"/>
          <w:bCs/>
          <w:color w:val="auto"/>
          <w:kern w:val="44"/>
          <w:sz w:val="22"/>
          <w:szCs w:val="13"/>
          <w:lang w:val="en-US" w:eastAsia="zh-CN" w:bidi="ar-SA"/>
        </w:rPr>
        <w:fldChar w:fldCharType="begin"/>
      </w:r>
      <w:r>
        <w:rPr>
          <w:rFonts w:hint="default" w:ascii="Times New Roman" w:hAnsi="Times New Roman" w:cs="Times New Roman" w:eastAsiaTheme="minorEastAsia"/>
          <w:b w:val="0"/>
          <w:bCs/>
          <w:color w:val="auto"/>
          <w:kern w:val="44"/>
          <w:sz w:val="22"/>
          <w:szCs w:val="13"/>
          <w:lang w:val="en-US" w:eastAsia="zh-CN" w:bidi="ar-SA"/>
        </w:rPr>
        <w:instrText xml:space="preserve"> HYPERLINK "http://dx.doi.org/10.20078/j.eep.20250101" \t "https://eep1987.com/article/_blank" </w:instrText>
      </w:r>
      <w:r>
        <w:rPr>
          <w:rFonts w:hint="default" w:ascii="Times New Roman" w:hAnsi="Times New Roman" w:cs="Times New Roman" w:eastAsiaTheme="minorEastAsia"/>
          <w:b w:val="0"/>
          <w:bCs/>
          <w:color w:val="auto"/>
          <w:kern w:val="44"/>
          <w:sz w:val="22"/>
          <w:szCs w:val="13"/>
          <w:lang w:val="en-US" w:eastAsia="zh-CN" w:bidi="ar-SA"/>
        </w:rPr>
        <w:fldChar w:fldCharType="separate"/>
      </w:r>
      <w:r>
        <w:rPr>
          <w:rFonts w:hint="eastAsia" w:ascii="Times New Roman" w:hAnsi="Times New Roman" w:cs="Times New Roman"/>
          <w:b w:val="0"/>
          <w:bCs/>
          <w:color w:val="auto"/>
          <w:kern w:val="44"/>
          <w:sz w:val="22"/>
          <w:szCs w:val="13"/>
          <w:lang w:val="en-US" w:eastAsia="zh-CN" w:bidi="ar-SA"/>
        </w:rPr>
        <w:t>10.20078/j.eep.</w:t>
      </w:r>
      <w:r>
        <w:rPr>
          <w:rFonts w:hint="default" w:ascii="Times New Roman" w:hAnsi="Times New Roman" w:cs="Times New Roman" w:eastAsiaTheme="minorEastAsia"/>
          <w:b w:val="0"/>
          <w:bCs/>
          <w:color w:val="auto"/>
          <w:kern w:val="44"/>
          <w:sz w:val="22"/>
          <w:szCs w:val="13"/>
          <w:lang w:val="en-US" w:eastAsia="zh-CN" w:bidi="ar-SA"/>
        </w:rPr>
        <w:t>20250101</w:t>
      </w:r>
      <w:r>
        <w:rPr>
          <w:rFonts w:hint="default" w:ascii="Times New Roman" w:hAnsi="Times New Roman" w:cs="Times New Roman" w:eastAsiaTheme="minorEastAsia"/>
          <w:b w:val="0"/>
          <w:bCs/>
          <w:color w:val="auto"/>
          <w:kern w:val="44"/>
          <w:sz w:val="22"/>
          <w:szCs w:val="13"/>
          <w:lang w:val="en-US" w:eastAsia="zh-CN" w:bidi="ar-SA"/>
        </w:rPr>
        <w:fldChar w:fldCharType="end"/>
      </w:r>
      <w:r>
        <w:rPr>
          <w:rFonts w:hint="eastAsia" w:ascii="Times New Roman" w:hAnsi="Times New Roman" w:cs="Times New Roman"/>
          <w:b w:val="0"/>
          <w:bCs/>
          <w:color w:val="auto"/>
          <w:kern w:val="44"/>
          <w:sz w:val="22"/>
          <w:szCs w:val="13"/>
          <w:lang w:val="en-US" w:eastAsia="zh-CN" w:bidi="ar-SA"/>
        </w:rPr>
        <w:t xml:space="preserve">. </w:t>
      </w:r>
    </w:p>
    <w:p w14:paraId="555FC84B">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"https://eep1987.com/download/pdf/36/5294"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//eep1987.com/download/pdf/36/5294</w:t>
      </w:r>
      <w:r>
        <w:rPr>
          <w:rFonts w:hint="eastAsia" w:ascii="Times New Roman" w:hAnsi="Times New Roman" w:cs="Times New Roman"/>
          <w:lang w:val="en-US" w:eastAsia="zh-CN"/>
        </w:rPr>
        <w:fldChar w:fldCharType="end"/>
      </w:r>
    </w:p>
    <w:p w14:paraId="3CF902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ZENG Chao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ZHANG Tianyang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HE Huan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XU Bin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Key Challenges and Strategic Pathways for Improving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Municipal Drinking Water Quality[J]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1−10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"http://dx.doi.org/10.20078/j.eep.20250101"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20250101</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5BE9C1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4445DF8F">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i w:val="0"/>
          <w:iCs w:val="0"/>
          <w:caps w:val="0"/>
          <w:color w:val="auto"/>
          <w:spacing w:val="0"/>
          <w:sz w:val="21"/>
          <w:szCs w:val="21"/>
          <w:u w:val="none"/>
          <w:shd w:val="clear" w:fill="FFFFFF"/>
        </w:rPr>
      </w:pPr>
      <w:r>
        <w:rPr>
          <w:rFonts w:hint="default" w:ascii="Times New Roman" w:hAnsi="Times New Roman" w:eastAsia="宋体" w:cs="Times New Roman"/>
          <w:i w:val="0"/>
          <w:iCs w:val="0"/>
          <w:caps w:val="0"/>
          <w:color w:val="auto"/>
          <w:spacing w:val="0"/>
          <w:kern w:val="2"/>
          <w:sz w:val="21"/>
          <w:szCs w:val="21"/>
          <w:shd w:val="clear" w:fill="FFFFFF"/>
          <w:lang w:val="en-US" w:eastAsia="zh-CN" w:bidi="ar-SA"/>
        </w:rPr>
        <w:t>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褚华强</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GLADYS</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Chimfwembe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魏鹏元</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许杰</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税桂鸿</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马佳莹</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周雪飞</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张亚雷</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焦化废水处理及零排放技术研究进展[J]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11−23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"http://dx.doi.org/10.20078/j.eep.20240611"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20240611</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08E63E48">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"https://eep1987.com/download/pdf/36/5290"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//eep1987.com/download/pdf/36/5290</w:t>
      </w:r>
      <w:r>
        <w:rPr>
          <w:rFonts w:hint="eastAsia" w:ascii="Times New Roman" w:hAnsi="Times New Roman" w:cs="Times New Roman"/>
          <w:lang w:val="en-US" w:eastAsia="zh-CN"/>
        </w:rPr>
        <w:fldChar w:fldCharType="end"/>
      </w:r>
    </w:p>
    <w:p w14:paraId="49D63F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CHU Huaqiang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GLADYS Chimfwembe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WEI Pengyuan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XU Jie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SHUI Guihong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MA Jiaying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ZHOU Xuefei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ZHANG Yalei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Advances in Coking Wastewater Treatment</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and Zero Discharge Technology[J]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11−23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"http://dx.doi.org/10.20078/j.eep.20240611"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20240611</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50782C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446588A0">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丁纪梦</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刁蓉梅</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王如琦</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刘素芳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段友丽</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朱慧峰</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楚文海</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城市供水系统效能评价指标体系的构建和应用[J]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24−33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"http://dx.doi.org/10.20078/j.eep.20240909"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20240909</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1CD9A7AF">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"https://eep1987.com/download/pdf/36/5292"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//eep1987.com/download/pdf/36/5292</w:t>
      </w:r>
      <w:r>
        <w:rPr>
          <w:rFonts w:hint="eastAsia" w:ascii="Times New Roman" w:hAnsi="Times New Roman" w:cs="Times New Roman"/>
          <w:lang w:val="en-US" w:eastAsia="zh-CN"/>
        </w:rPr>
        <w:fldChar w:fldCharType="end"/>
      </w:r>
    </w:p>
    <w:p w14:paraId="35CE5A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DING Jimeng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DIAO Rongmei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WANG Ruqi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Sufang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DUAN Youli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ZHU Huifeng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CHU Wenhai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Construction and Application of an Evaluation Indicator</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System for Urban Water Supply System Efficiency[J]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 (1)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24−33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"http://dx.doi.org/10.20078/j.eep.20240909"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20240909</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4D6CE4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4648B4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eastAsia" w:ascii="Times New Roman" w:hAnsi="Times New Roman" w:eastAsia="宋体" w:cs="Times New Roman"/>
          <w:i w:val="0"/>
          <w:iCs w:val="0"/>
          <w:caps w:val="0"/>
          <w:color w:val="auto"/>
          <w:spacing w:val="0"/>
          <w:sz w:val="21"/>
          <w:szCs w:val="21"/>
          <w:u w:val="none"/>
          <w:shd w:val="clear" w:fill="FFFFFF"/>
          <w:lang w:val="en-US" w:eastAsia="zh-CN"/>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何宽畅</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冯诗洋</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杨文剑</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杨奎</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尹征</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何燕生</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马金星</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基于合成电化学技术的水中污染物增值转化研究进展[J]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34−47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"http://dx.doi.org/10.20078/j.eep.20241206"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20241206</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w:t>
      </w:r>
    </w:p>
    <w:p w14:paraId="77EA67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"https://eep1987.com/download/pdf/36/5280"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//eep1987.com/download/pdf/36/5280</w:t>
      </w:r>
      <w:r>
        <w:rPr>
          <w:rFonts w:hint="eastAsia" w:ascii="Times New Roman" w:hAnsi="Times New Roman" w:cs="Times New Roman"/>
          <w:lang w:val="en-US" w:eastAsia="zh-CN"/>
        </w:rPr>
        <w:fldChar w:fldCharType="end"/>
      </w:r>
    </w:p>
    <w:p w14:paraId="7D3C4A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HE Kuanchang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FENG Shiyang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Wenjian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Kui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YIN Zheng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HE Yansheng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MA Jinxing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Research Progress of Transforming Wastewater</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Contaminants into Valuable Products</w:t>
      </w:r>
      <w:r>
        <w:rPr>
          <w:rFonts w:hint="default" w:ascii="Times New Roman" w:hAnsi="Times New Roman" w:eastAsia="宋体" w:cs="Times New Roman"/>
          <w:i/>
          <w:iCs/>
          <w:caps w:val="0"/>
          <w:color w:val="auto"/>
          <w:spacing w:val="0"/>
          <w:kern w:val="0"/>
          <w:sz w:val="21"/>
          <w:szCs w:val="21"/>
          <w:shd w:val="clear" w:fill="FFFFFF"/>
          <w:lang w:val="en-US" w:eastAsia="zh-CN" w:bidi="ar"/>
        </w:rPr>
        <w:t xml:space="preserve"> via</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Synthetic Electrochemical Technologies[J]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2025,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34−47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"http://dx.doi.org/10.20078/j.eep.20241206"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20241206</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w:t>
      </w:r>
    </w:p>
    <w:p w14:paraId="7EEE8C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C8BF553">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曾韵乔</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张天阳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曾超</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徐斌</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何欢</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饮用水消毒研究进展</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从氯消毒到新型技术的应用[J]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48−59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"http://dx.doi.org/10.20078/j.eep.20250109"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20250109</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7B1A2707">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"https://eep1987.com/download/pdf/36/5282"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//eep1987.com/download/pdf/36/5282</w:t>
      </w:r>
      <w:r>
        <w:rPr>
          <w:rFonts w:hint="eastAsia" w:ascii="Times New Roman" w:hAnsi="Times New Roman" w:cs="Times New Roman"/>
          <w:lang w:val="en-US" w:eastAsia="zh-CN"/>
        </w:rPr>
        <w:fldChar w:fldCharType="end"/>
      </w:r>
    </w:p>
    <w:p w14:paraId="3DF047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ZENG Yunqiao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ZHANG Tianyang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ZENG Chao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XU Bin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HE Huan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Research Updates on Drinking Water Disinfection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From Conventional Chlorine-Based Disinfection to Novel Technologies[J]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48−59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"http://dx.doi.org/10.20078/j.eep.20250109"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20250109</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529087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5DA4353">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李献众</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赵文雅</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于鑫</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抗抑郁药物水体污染及其处理技术研究进展[J]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60−72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"http://dx.doi.org/10.20078/j.eep.20250111"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20250111</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7440F420">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"https://eep1987.com/download/pdf/36/5284"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//eep1987.com/download/pdf/36/5284</w:t>
      </w:r>
      <w:r>
        <w:rPr>
          <w:rFonts w:hint="eastAsia" w:ascii="Times New Roman" w:hAnsi="Times New Roman" w:cs="Times New Roman"/>
          <w:lang w:val="en-US" w:eastAsia="zh-CN"/>
        </w:rPr>
        <w:fldChar w:fldCharType="end"/>
      </w:r>
    </w:p>
    <w:p w14:paraId="7C9BB9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sz w:val="21"/>
          <w:szCs w:val="21"/>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 Xianzhong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ZHAO Wenya</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YU Xin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Advances in Research on Antidepressant Contamination of Water</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Bodies and Treatment Technologies[J]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60−72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"http://dx.doi.org/10.20078/j.eep.20250111"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20250111</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586CB5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42CC126">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贺昭铭</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陈志鹏</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余圣</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邱爽</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葛士建</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藻菌共生污水处理技术应用现状和技术挑战[J]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73−86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"http://dx.doi.org/10.20078/j.eep.20240806"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20240806</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438C5E8E">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"https://eep1987.com/download/pdf/36/5286"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//eep1987.com/download/pdf/36/5286</w:t>
      </w:r>
      <w:r>
        <w:rPr>
          <w:rFonts w:hint="eastAsia" w:ascii="Times New Roman" w:hAnsi="Times New Roman" w:cs="Times New Roman"/>
          <w:lang w:val="en-US" w:eastAsia="zh-CN"/>
        </w:rPr>
        <w:fldChar w:fldCharType="end"/>
      </w:r>
    </w:p>
    <w:p w14:paraId="78191D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HE Zhaoming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CHEN Zhipeng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YU Sheng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QIU Shuang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GE Shijian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Current Application Status and Technical Challenges of</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Microalgal-Bacterial Consortium Wastewater Treatment Technology[J]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73−86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"http://dx.doi.org/10.20078/j.eep.20240806"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20240806</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3C0D3C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A8EF6A5">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张硕</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张显</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刘航</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田晨浩</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王淼</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史国旗</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刘超</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水消毒过程中微塑料理化性质演变的研究进展[J]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87−98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"http://dx.doi.org/10.20078/j.eep.20241101"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20241101</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5A154CE7">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"https://eep1987.com/download/pdf/36/5288"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//eep1987.com/download/pdf/36/5288</w:t>
      </w:r>
      <w:r>
        <w:rPr>
          <w:rFonts w:hint="eastAsia" w:ascii="Times New Roman" w:hAnsi="Times New Roman" w:cs="Times New Roman"/>
          <w:lang w:val="en-US" w:eastAsia="zh-CN"/>
        </w:rPr>
        <w:fldChar w:fldCharType="end"/>
      </w:r>
    </w:p>
    <w:p w14:paraId="42FA15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ZHANG Shuo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ZHANG Xian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Hang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TIAN Chenhao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WANG Miao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SHI Guoqi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Chao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Changes of Physicochemical Characteristics of Microplastics</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During Water Disinfection Processes</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 Review[J]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87−98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"http://dx.doi.org/10.20078/j.eep.20241101"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20241101</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2887B9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7D60FD0">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阮小雪</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向滢颖</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杨欣</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溴离子对紫外/氯联用工艺中天然有机质转化和卤代副产物生成的影响[J]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99−112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"http://dx.doi.org/10.20078/j.eep.20241105"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20241105</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6533D692">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"https://eep1987.com/download/pdf/36/5270"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//eep1987.com/download/pdf/36/5270</w:t>
      </w:r>
      <w:r>
        <w:rPr>
          <w:rFonts w:hint="eastAsia" w:ascii="Times New Roman" w:hAnsi="Times New Roman" w:cs="Times New Roman"/>
          <w:lang w:val="en-US" w:eastAsia="zh-CN"/>
        </w:rPr>
        <w:fldChar w:fldCharType="end"/>
      </w:r>
    </w:p>
    <w:p w14:paraId="5BA6E1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sz w:val="21"/>
          <w:szCs w:val="21"/>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RUAN Xiaoxue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XIANG Yingying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Xin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Effect of Bromide Ions on the Transformation of Natural</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Organic Matter and the Formation of Halogenated Byproducts in the UV/chlorine Oxidation Process[J]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99−112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"http://dx.doi.org/10.20078/j.eep.20241105"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20241105</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75B527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60B3D0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03B832B">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邰伟</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叶国杰</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何群彪</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吴德礼</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多羟基亚铁耦合臭氧同步去除重金属和有机物——以Cu(Ⅱ)-EDTA去除为例[J]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113−126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"http://dx.doi.org/10.20078/j.eep.20240910"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20240910</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15898941">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"https://eep1987.com/download/pdf/36/5272"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//eep1987.com/download/pdf/36/5272</w:t>
      </w:r>
      <w:r>
        <w:rPr>
          <w:rFonts w:hint="eastAsia" w:ascii="Times New Roman" w:hAnsi="Times New Roman" w:cs="Times New Roman"/>
          <w:lang w:val="en-US" w:eastAsia="zh-CN"/>
        </w:rPr>
        <w:fldChar w:fldCharType="end"/>
      </w:r>
    </w:p>
    <w:p w14:paraId="208E64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sz w:val="21"/>
          <w:szCs w:val="21"/>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TAI Wei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YE Guojie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HE Qunbiao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WU Deli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Simultaneous Removal of Heavy Metals and Organic Matter by</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Ferrous Hydroxyl Complex Coupled with Ozone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 Case Study of Cu(Ⅱ)-EDTA Removal[J]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113−126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"http://dx.doi.org/10.20078/j.eep.20240910"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20240910</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7223F9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36527B5E">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刘淑怡</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王德朋</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黄开龙</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张徐祥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有机微污染物对反硝化深度脱氮系统的影响研究[J]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127−134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"http://dx.doi.org/10.20078/j.eep.20240906"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20240906</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3F3999E9">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"https://eep1987.com/download/pdf/36/5274"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//eep1987.com/download/pdf/36/5274</w:t>
      </w:r>
      <w:r>
        <w:rPr>
          <w:rFonts w:hint="eastAsia" w:ascii="Times New Roman" w:hAnsi="Times New Roman" w:cs="Times New Roman"/>
          <w:lang w:val="en-US" w:eastAsia="zh-CN"/>
        </w:rPr>
        <w:fldChar w:fldCharType="end"/>
      </w:r>
    </w:p>
    <w:p w14:paraId="177E27FA">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Shuyi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WANG Depeng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HUANG Kailong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ZHANG Xuxiang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Study on the Effects of Organic Micropollutants 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Advanced Denitrification Systems[J]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127−134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"http://dx.doi.org/10.20078/j.eep.20240906"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20240906</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401B61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C73CA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sz w:val="21"/>
          <w:szCs w:val="21"/>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方谦</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杨东旋</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孙英涛</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付紫薇</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吴沅忠</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曹文锐</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胡春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吕来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过氧化物微调控铜铈双反应中心催化剂诱发氧活化驱动水净化[J]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135−144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"http://dx.doi.org/10.20078/j.eep.20250102"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20250102</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7FBEFE0D">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"https://eep1987.com/download/pdf/36/5276"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//eep1987.com/download/pdf/36/5276</w:t>
      </w:r>
      <w:r>
        <w:rPr>
          <w:rFonts w:hint="eastAsia" w:ascii="Times New Roman" w:hAnsi="Times New Roman" w:cs="Times New Roman"/>
          <w:lang w:val="en-US" w:eastAsia="zh-CN"/>
        </w:rPr>
        <w:fldChar w:fldCharType="end"/>
      </w:r>
    </w:p>
    <w:p w14:paraId="16946B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FANG Qian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Dongxuan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SUN Yingtao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FU Ziwei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WU Yuanzhong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CAO Wenrui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HU Chun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LYU Lai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Peroxide-Micro-Modulated Dual Reaction Center Catalyst Inducing Oxygen Activation for Water Purification[J]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135−144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"http://dx.doi.org/10.20078/j.eep.20250102"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20250102</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6D0E33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6FE50ED">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梁杏媚</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刘可</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蔡振山</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黄重庆</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吴乾元</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王文龙</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半导体芯片废水高标准处理工艺碳排放与效能特征[J]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145−153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"http://dx.doi.org/10.20078/j.eep.20250105"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20250105</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53956AF1">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"https://eep1987.com/download/pdf/36/5278"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//eep1987.com/download/pdf/36/5278</w:t>
      </w:r>
      <w:r>
        <w:rPr>
          <w:rFonts w:hint="eastAsia" w:ascii="Times New Roman" w:hAnsi="Times New Roman" w:cs="Times New Roman"/>
          <w:lang w:val="en-US" w:eastAsia="zh-CN"/>
        </w:rPr>
        <w:fldChar w:fldCharType="end"/>
      </w:r>
    </w:p>
    <w:p w14:paraId="4FA4C4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sz w:val="21"/>
          <w:szCs w:val="21"/>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LIANG Xingmei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Ke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CAI Zhenshan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HUANG Chongqing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WU Qianyuan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WANG Wenlong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Carbon Emissions and Efficiency Characteristics of High-standard Treatment Processes for Semiconductor Chip Wastewater[J]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145−153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"http://dx.doi.org/10.20078/j.eep.20250105"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20250105</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6201C4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F5661CE">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孙俊强</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杨海洋</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曲垚</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余华荣</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瞿芳术</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万雨轩</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基于群感淬灭的磁性分子印迹聚合物制备及其对信号分子吸附特性研究[J]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154−164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"http://dx.doi.org/10.20078/j.eep.20241104"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20241104</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26412C40">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"https://eep1987.com/download/pdf/36/5260"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//eep1987.com/download/pdf/36/5260</w:t>
      </w:r>
      <w:r>
        <w:rPr>
          <w:rFonts w:hint="eastAsia" w:ascii="Times New Roman" w:hAnsi="Times New Roman" w:cs="Times New Roman"/>
          <w:lang w:val="en-US" w:eastAsia="zh-CN"/>
        </w:rPr>
        <w:fldChar w:fldCharType="end"/>
      </w:r>
    </w:p>
    <w:p w14:paraId="653033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SUN Junqiang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Haiyang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QU Yao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YU Huarong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QU Fangshu</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WAN Yuxuan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Preparation of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M</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agnetic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M</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olecularly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I</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mprinted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P</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olymersbased on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G</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roup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S</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ensing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Q</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uenching and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heir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dsorption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haracteristics on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S</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ignaling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M</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olecules[J]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154−164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"http://dx.doi.org/10.20078/j.eep.20241104"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20241104</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532CB9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5B56ABE4">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唐振平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龚子璇</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刘博阳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宋建</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周帅</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聚苯乙烯微(纳)塑料对抗生素抗性基因转移的影响及其机制[J]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165−172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"http://dx.doi.org/10.20078/j.eep.20250107"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20250107</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608003C5">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"https://eep1987.com/download/pdf/36/5262"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//eep1987.com/download/pdf/36/5262</w:t>
      </w:r>
      <w:r>
        <w:rPr>
          <w:rFonts w:hint="eastAsia" w:ascii="Times New Roman" w:hAnsi="Times New Roman" w:cs="Times New Roman"/>
          <w:lang w:val="en-US" w:eastAsia="zh-CN"/>
        </w:rPr>
        <w:fldChar w:fldCharType="end"/>
      </w:r>
    </w:p>
    <w:p w14:paraId="5CBF28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sz w:val="21"/>
          <w:szCs w:val="21"/>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TANG Zhenping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GONG Zixuan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Boyang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SONG Jian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ZHOU Shuai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Influence and Mechanisms of Polystyrene Micro/Nanoplastics on the Transfer of Antibiotic Resistance Genes[J]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2025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165−172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"http://dx.doi.org/10.20078/j.eep.20250107"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20250107</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06A1A5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7C32FE56">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罗定坤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仝培培</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李志华</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任天龙</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杨成建</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王晓昌</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耦合流化床和电容去离子实现污水处理高效达标与低碳化运行[J]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173−180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"http://dx.doi.org/10.20078/j.eep.20240901"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20240901</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3AF8BF8D">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"https://eep1987.com/download/pdf/36/5264"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//eep1987.com/download/pdf/36/5264</w:t>
      </w:r>
      <w:r>
        <w:rPr>
          <w:rFonts w:hint="eastAsia" w:ascii="Times New Roman" w:hAnsi="Times New Roman" w:cs="Times New Roman"/>
          <w:lang w:val="en-US" w:eastAsia="zh-CN"/>
        </w:rPr>
        <w:fldChar w:fldCharType="end"/>
      </w:r>
    </w:p>
    <w:p w14:paraId="709766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sz w:val="21"/>
          <w:szCs w:val="21"/>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LUO Dingkun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TONG Peipei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 Zhihua</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REN Tianlong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Chengjian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WANG Xiaochang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Achieving High-Quality Effluent and Low-Carbon Emission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through Coupling Fluidized Pellet Bed and Capacitive Deionization[J]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173−180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"http://dx.doi.org/10.20078/j.eep.20240901"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20240901</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74F2499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5378A88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3908AA5A">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周淼</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周立昌</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程伯夷</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郭刚</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单质硫强化城市污水反硝化除磷效能研究[J]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181−190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"http://dx.doi.org/10.20078/j.eep.20240902"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20240902</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2F4D643F">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"https://eep1987.com/download/pdf/36/5266"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//eep1987.com/download/pdf/36/5266</w:t>
      </w:r>
      <w:r>
        <w:rPr>
          <w:rFonts w:hint="eastAsia" w:ascii="Times New Roman" w:hAnsi="Times New Roman" w:cs="Times New Roman"/>
          <w:lang w:val="en-US" w:eastAsia="zh-CN"/>
        </w:rPr>
        <w:fldChar w:fldCharType="end"/>
      </w:r>
    </w:p>
    <w:p w14:paraId="77D881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ZHOU Miao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ZHOU Lichang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CHENG Boyi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GUO Gang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Study on the Efficiency of Denitrification and Phosphorus</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Removal in Municipal Wastewater Enhanced by Elemental Sulfur[J]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181−190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"http://dx.doi.org/10.20078/j.eep.20240902"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20240902</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7E47BB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DDDD71A">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刘博</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詹凤琪</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张俊中</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李彦龙</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李润东</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聚苯胺改性活性氮化硼对Cr(Ⅵ)和Cu</w:t>
      </w:r>
      <w:r>
        <w:rPr>
          <w:rFonts w:hint="default" w:ascii="Times New Roman" w:hAnsi="Times New Roman" w:eastAsia="宋体" w:cs="Times New Roman"/>
          <w:i w:val="0"/>
          <w:iCs w:val="0"/>
          <w:caps w:val="0"/>
          <w:color w:val="auto"/>
          <w:spacing w:val="0"/>
          <w:kern w:val="0"/>
          <w:sz w:val="21"/>
          <w:szCs w:val="21"/>
          <w:shd w:val="clear" w:fill="FFFFFF"/>
          <w:vertAlign w:val="superscript"/>
          <w:lang w:val="en-US" w:eastAsia="zh-CN" w:bidi="ar"/>
        </w:rPr>
        <w:t>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吸附特性研究[J]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191−200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"http://dx.doi.org/10.20078/j.eep.20240513"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20240513</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6959CEDB">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"https://eep1987.com/download/pdf/36/5268"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 //eep1987.com/download/pdf/36/5268</w:t>
      </w:r>
      <w:r>
        <w:rPr>
          <w:rFonts w:hint="eastAsia" w:ascii="Times New Roman" w:hAnsi="Times New Roman" w:cs="Times New Roman"/>
          <w:lang w:val="en-US" w:eastAsia="zh-CN"/>
        </w:rPr>
        <w:fldChar w:fldCharType="end"/>
      </w:r>
    </w:p>
    <w:p w14:paraId="321996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sz w:val="21"/>
          <w:szCs w:val="21"/>
          <w:u w:val="none"/>
          <w:shd w:val="clear" w:fill="FFFFFF"/>
          <w:lang w:val="en-US" w:eastAsia="zh-CN"/>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Bo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ZHAN Fengqi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ZHANG Junzhong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 Yanlong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 Rundong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Adsorption Characteristics of Cr(Ⅵ) and Cu</w:t>
      </w:r>
      <w:r>
        <w:rPr>
          <w:rFonts w:hint="default" w:ascii="Times New Roman" w:hAnsi="Times New Roman" w:eastAsia="宋体" w:cs="Times New Roman"/>
          <w:i w:val="0"/>
          <w:iCs w:val="0"/>
          <w:caps w:val="0"/>
          <w:color w:val="auto"/>
          <w:spacing w:val="0"/>
          <w:kern w:val="0"/>
          <w:sz w:val="21"/>
          <w:szCs w:val="21"/>
          <w:shd w:val="clear" w:fill="FFFFFF"/>
          <w:vertAlign w:val="superscript"/>
          <w:lang w:val="en-US" w:eastAsia="zh-CN" w:bidi="ar"/>
        </w:rPr>
        <w:t>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by</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Polyaniline-Modified Active Boron Nitride[J]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191−200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sz w:val="21"/>
          <w:szCs w:val="21"/>
          <w:shd w:val="clear" w:fill="FFFFFF"/>
        </w:rPr>
        <w:t>DOI</w:t>
      </w:r>
      <w:r>
        <w:rPr>
          <w:rFonts w:hint="eastAsia" w:ascii="Times New Roman" w:hAnsi="Times New Roman" w:eastAsia="宋体" w:cs="Times New Roman"/>
          <w:i w:val="0"/>
          <w:iCs w:val="0"/>
          <w:caps w:val="0"/>
          <w:color w:val="auto"/>
          <w:spacing w:val="0"/>
          <w:sz w:val="21"/>
          <w:szCs w:val="21"/>
          <w:shd w:val="clear" w:fill="FFFFFF"/>
          <w:lang w:eastAsia="zh-CN"/>
        </w:rPr>
        <w:t xml:space="preserve">: </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"http://dx.doi.org/10.20078/j.eep.20240513" \t "https://eep1987.com/article/_blank"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eastAsia" w:ascii="Times New Roman" w:hAnsi="Times New Roman" w:eastAsia="宋体" w:cs="Times New Roman"/>
          <w:i w:val="0"/>
          <w:iCs w:val="0"/>
          <w:caps w:val="0"/>
          <w:color w:val="auto"/>
          <w:spacing w:val="0"/>
          <w:sz w:val="21"/>
          <w:szCs w:val="21"/>
          <w:u w:val="none"/>
          <w:shd w:val="clear" w:fill="FFFFFF"/>
          <w:lang w:eastAsia="zh-CN"/>
        </w:rPr>
        <w:t>10.20078/j.eep.</w:t>
      </w:r>
      <w:r>
        <w:rPr>
          <w:rStyle w:val="7"/>
          <w:rFonts w:hint="default" w:ascii="Times New Roman" w:hAnsi="Times New Roman" w:eastAsia="宋体" w:cs="Times New Roman"/>
          <w:i w:val="0"/>
          <w:iCs w:val="0"/>
          <w:caps w:val="0"/>
          <w:color w:val="auto"/>
          <w:spacing w:val="0"/>
          <w:sz w:val="21"/>
          <w:szCs w:val="21"/>
          <w:u w:val="none"/>
          <w:shd w:val="clear" w:fill="FFFFFF"/>
        </w:rPr>
        <w:t>20240513</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eastAsia" w:ascii="Times New Roman" w:hAnsi="Times New Roman" w:eastAsia="宋体" w:cs="Times New Roman"/>
          <w:i w:val="0"/>
          <w:iCs w:val="0"/>
          <w:caps w:val="0"/>
          <w:color w:val="auto"/>
          <w:spacing w:val="0"/>
          <w:sz w:val="21"/>
          <w:szCs w:val="21"/>
          <w:u w:val="none"/>
          <w:shd w:val="clear" w:fill="FFFFFF"/>
          <w:lang w:val="en-US" w:eastAsia="zh-CN"/>
        </w:rPr>
        <w:t xml:space="preserve">. </w:t>
      </w:r>
    </w:p>
    <w:p w14:paraId="4821ADCC">
      <w:pPr>
        <w:pStyle w:val="2"/>
        <w:keepNext/>
        <w:keepLines/>
        <w:pageBreakBefore w:val="0"/>
        <w:widowControl w:val="0"/>
        <w:kinsoku/>
        <w:wordWrap/>
        <w:overflowPunct/>
        <w:topLinePunct w:val="0"/>
        <w:autoSpaceDE/>
        <w:autoSpaceDN/>
        <w:bidi w:val="0"/>
        <w:adjustRightInd/>
        <w:snapToGrid/>
        <w:spacing w:before="0" w:after="0"/>
        <w:jc w:val="both"/>
        <w:textAlignment w:val="auto"/>
        <w:rPr>
          <w:rFonts w:hint="default" w:ascii="Times New Roman" w:hAnsi="Times New Roman" w:cs="Times New Roman"/>
          <w:lang w:val="en-US" w:eastAsia="zh-CN"/>
        </w:rPr>
      </w:pPr>
      <w:r>
        <w:rPr>
          <w:rFonts w:hint="default" w:ascii="Times New Roman" w:hAnsi="Times New Roman" w:cs="Times New Roman"/>
          <w:color w:val="0000FF"/>
          <w:sz w:val="22"/>
          <w:szCs w:val="13"/>
          <w:lang w:val="en-US" w:eastAsia="zh-CN"/>
        </w:rPr>
        <w:t>2025年第</w:t>
      </w:r>
      <w:r>
        <w:rPr>
          <w:rFonts w:hint="eastAsia" w:ascii="Times New Roman" w:hAnsi="Times New Roman" w:cs="Times New Roman"/>
          <w:color w:val="0000FF"/>
          <w:sz w:val="22"/>
          <w:szCs w:val="13"/>
          <w:lang w:val="en-US" w:eastAsia="zh-CN"/>
        </w:rPr>
        <w:t>2</w:t>
      </w:r>
      <w:r>
        <w:rPr>
          <w:rFonts w:hint="default" w:ascii="Times New Roman" w:hAnsi="Times New Roman" w:cs="Times New Roman"/>
          <w:color w:val="0000FF"/>
          <w:sz w:val="22"/>
          <w:szCs w:val="13"/>
          <w:lang w:val="en-US" w:eastAsia="zh-CN"/>
        </w:rPr>
        <w:t>期</w:t>
      </w:r>
    </w:p>
    <w:p w14:paraId="792F74F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高传, 李佳幸, 李一凡, 隆云鹏, 李俊华, 彭悦. 柴油车被动式NOx吸附剂(PNAs)的研究进展[J]. 能源环境保护, 2025, 39(2): 1−15.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10.20078/j.eep.20240903.</w:t>
      </w:r>
    </w:p>
    <w:p w14:paraId="37938B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"https://eep1987.com/download/pdf/36/5388"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https://eep1987.com/download/pdf/36/5388</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408076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GAO Chuan, LI Jiaxing, LI Yifan, LONG Yunpeng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 Junhua</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PENG Yue. Research Progress on Passive NOx Adsorbers (PNAs) for Diesel Vehicles[J]. Energy Environmental Protection, 2025, 39(2): 1−15. DOI: 10.20078/j.eep.20240903.</w:t>
      </w:r>
    </w:p>
    <w:p w14:paraId="582AD4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84CB8E1">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袁浩, 陈仪, 郝林杰, 胡准. 固体胺吸附剂在直接空气捕集中的研究进展[J]. 能源环境保护, 2025, 39(2): 16−28.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10.20078/j.eep.20240709.</w:t>
      </w:r>
    </w:p>
    <w:p w14:paraId="6BBBAD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"https://eep1987.com/download/pdf/36/5390"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https://eep1987.com/download/pdf/36/5390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220DF8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YUAN Hao, CHEN Yi, HAO Linjie, HU Zhun. Research Progress of Solid Amine Adsorbents for Direct Air</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Capture[J]. Energy Environmental Protection, 2025, 39(2): 16−28.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10.20078/j.eep.20240709.</w:t>
      </w:r>
    </w:p>
    <w:p w14:paraId="166839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478B24A9">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韩栋, 李昊, 翁小乐, 李国波</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彭洪根. CO-SCR催化剂及反应机理研究进展[J]. 能源环境保护, 2025, 39(2): 29−43.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10.20078/j.eep.20240607.</w:t>
      </w:r>
    </w:p>
    <w:p w14:paraId="691B27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"https://eep1987.com/download/pdf/36/5378"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https://eep1987.com/download/pdf/36/5378</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4BFACE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HAN Dong, LI Hao, WENG Xiaole, LI Guobo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PENG Honggen. Advances in CO-SCR Catalysts and Reaction Mechanisms[J].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Energy Environmental Protection, 2025, 39(2): 29−43.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10.20078/j.eep.20240607.</w:t>
      </w:r>
    </w:p>
    <w:p w14:paraId="10DB86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CF5E34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马永怡, 李倩倩, 孙博华, 孟晶</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史斌</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孙阳昭</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苏贵金. 生活垃圾焚烧全过程二噁英防治技术研究进展[J]. 能源环境保护, 2025, 39(2): 44−55.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10.20078/j.eep.20240801.</w:t>
      </w:r>
    </w:p>
    <w:p w14:paraId="0ED203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"https://eep1987.com/download/pdf/36/5380"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https://eep1987.com/download/pdf/36/5380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0DAF6F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MA Yongyi, LI Qianqian, SUN Bohua, MENG Jing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SHI Bin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SUN Yangzhao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SU Guijin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Research Progress on Dioxin Prevention and Control</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Technologies in the Entire Process of Domestic Waste Incineration[J]. Energy Environmental Protection,2025, 39(2): 44−55.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10.20078/j.eep.20240801.</w:t>
      </w:r>
    </w:p>
    <w:p w14:paraId="3EF738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0B792F8">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周世发, 胡广, 李朝阳, 邹庆芳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张志明</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段华波</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梁莎</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杨家宽. 报废光伏组件处理处置现状与发展趋势[J]. 能源环境保护, 2025, 39(2): 56−69.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10.20078/j.eep.20240904.</w:t>
      </w:r>
    </w:p>
    <w:p w14:paraId="76BA39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"https://eep1987.com/download/pdf/36/5382"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https://eep1987.com/download/pdf/36/5382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566FB0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ZHOU Shifa, HU Guang, LI Zhaoyang, ZOU Qingfang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ZHANG Zhiming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DUAN Huabo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LIANG Sha</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YANG Jiakuan. Current Situation and Development Trend of End-of-life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Photovoltaic Module Treatment and Disposal[J]. Energy Environmental Protection, 2025, 39(2): 56−69.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10.20078/j.eep.20240904.</w:t>
      </w:r>
    </w:p>
    <w:p w14:paraId="3CA689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3E17DAE">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彭川, 胡学军, 赵晶, 余晓龙</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张俊丰. 锂云母矿废渣资源化技术研究进展[J]. 能源环境保护, 2025, 39(2): 70−82.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10.20078/j.eep.20240614.</w:t>
      </w:r>
    </w:p>
    <w:p w14:paraId="58BE14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"https://eep1987.com/download/pdf/36/5384"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https://eep1987.com/download/pdf/36/5384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53BC81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PENG Chuan, HU Xuejun, ZHAO Jing, YU Xiaolong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ZHANG Junfeng. Advances in Resourceful Recycling Technology of Lepidolite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Tailings[J]. Energy Environmental Protection, 2025, 39(2): 70−82.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10.20078/j.eep.20240614.</w:t>
      </w:r>
    </w:p>
    <w:p w14:paraId="3E9D6C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p>
    <w:p w14:paraId="0BBBA9E6">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崔鹏, 池淑珍, 张达, 程伯夷</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林青山</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王宗平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郭刚. 不同预处理方法强化剩余污泥厌氧发酵产酸研究进展[J]. 能源环境保护, 2025, 39(2): 83−94.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10.20078/j.eep.20240805.</w:t>
      </w:r>
    </w:p>
    <w:p w14:paraId="7FD361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"https://eep1987.com/download/pdf/36/5386"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https://eep1987.com/download/pdf/36/5386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33E982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CUI Peng, CHI Shuzhen, ZHANG Da, CHENG Boyi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LIN Qingshan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WANG Zongping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GUO Gang. Research Progress on Enhancing Acid Production from Anaerobic Fermentation of Waste Activated Sludge by Different Pretreatment Methods[J]. Energy Environmental</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Protection, 2025, 39(2): 83−94.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10.20078/j.eep.20240805.</w:t>
      </w:r>
    </w:p>
    <w:p w14:paraId="1AE73B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23D6517">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周凌风, 李腾, 张娱, 等. 铜氮共掺杂生物炭活化过一硫酸盐降解盐酸四环素的研究[J]. 能源环境保护, 2025, 39(2): 95−108.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10.20078/j.eep.20250302.</w:t>
      </w:r>
    </w:p>
    <w:p w14:paraId="5E5E61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"https://eep1987.com/download/pdf/36/5366"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https://eep1987.com/download/pdf/36/5366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641E3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ZHOU Lingfeng, LI Teng, ZHANG Yu, et al. Degradation of Tetracycline Hydrochloride by Peroxymonosulfate Activation Using Cu/N Co-Doped Biochar[J]. Energy Environmental Protection, 2025, 39(2):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95−108.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10.20078/j.eep.20250302.</w:t>
      </w:r>
    </w:p>
    <w:p w14:paraId="72D275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D08DF6C">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于欣田, 曾薇. 碱-高铁酸钾预处理促进污泥-玉米秸秆共发酵产酸[J]. 能源环境保护, 2025, 39(2): 109−119.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10.20078/j.eep.20240804.</w:t>
      </w:r>
    </w:p>
    <w:p w14:paraId="7D257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"https://eep1987.com/download/pdf/36/5368"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https://eep1987.com/download/pdf/36/5368</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511675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YU Xintian, ZENG Wei. Alkaline-Potassium Ferrate Pretreatment Promoting Acid Production Through Co-Fermentation of Waste Activated Sludge and Corn Straw[J]. Energy Environmental Protection, 2025, 39(2):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109−119.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10.20078/j.eep.20240804.</w:t>
      </w:r>
    </w:p>
    <w:p w14:paraId="545CD7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p>
    <w:p w14:paraId="14EA41DC">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马宇乔,</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刘兴旺,</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钱勇,</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欧阳新平.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氮掺杂炭负载Co-V催化剂的制备及催化解聚木质素制备单酚类化合物[J].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120−136.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10.20078/j.eep.20240403.</w:t>
      </w:r>
    </w:p>
    <w:p w14:paraId="22FCB9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"https://eep1987.com/download/pdf/36/5370"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https://eep1987.com/download/pdf/36/5370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026433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MA Yuqiao, LIU Xingwang, QIAN Yong, OUYANG Xinping. Preparation of Nitrogen-Doped Carbon-Supported Co-V</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Catalyst for Catalystic Depolymerization of Lignin to Produce Monophenolic Compounds[J]. Energy</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Environmental Protection, 2025, 39(2): 120−136.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10.20078/j.eep.20240403.</w:t>
      </w:r>
    </w:p>
    <w:p w14:paraId="76BD66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p>
    <w:p w14:paraId="39119FE4">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白玉丹, 张雨辰, 王峰, 谢冰. 有机固废资源化过程中新污染物的赋存与消减[J]. 能源环境保护, 2025, 39(2): 137−150.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10.20078/j.eep.20241102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5AC7E4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"https://eep1987.com/download/pdf/36/5372"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https://eep1987.com/download/pdf/36/5372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5E6DD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BAI Yudan, ZHANG Yuchen, WANG Feng, XIE Bing. Occurrence and Reduction of Emerging Pollutants in the Process of Organic Solid Waste Recycling[J]. Energy Environmental Protection, 2025, 39(2): 137−150. DOI: 10.20078/j.eep.20241102.</w:t>
      </w:r>
    </w:p>
    <w:p w14:paraId="533A14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0C037CC">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陈金飞, 杜学森, 苏小军, 李超凡</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沈小强</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胡陈龙. 基于负载型SBA-15催化剂的等离子体协同催化合成氨研究[J]. 能源环境保护, 2025, 39(2): 151−160.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10.20078/j.eep.20240602.</w:t>
      </w:r>
    </w:p>
    <w:p w14:paraId="7E3641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"https://eep1987.com/download/pdf/36/5374"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https://eep1987.com/download/pdf/36/5374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349DE5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CHEN Jinfei, DU Xuesen, SU Xiaojun, LI Chaofan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SHEN Xiaoqiang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HU Chenlong. Research on Plasma-Synergized Catalytic Ammonia Synthesis Based on Supported SBA-15 Catalysts[J]. Energy Environmental Protection, 2025, 39(2): 151−160. DOI: 10.20078/j.eep.20240602.</w:t>
      </w:r>
    </w:p>
    <w:p w14:paraId="67DFA3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E08045B">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张峻中, 刘铮, 刘博, 李彦龙. 磷掺杂氮化硼气凝胶制备及其重金属离子吸附特性研究[J]. 能源环境保护, 2025, 39(2): 161−169.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10.20078/j.eep.20240713.</w:t>
      </w:r>
    </w:p>
    <w:p w14:paraId="7DB5AE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"https://eep1987.com/download/pdf/36/5376"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https://eep1987.com/download/pdf/36/5376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7C24CF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ZHANG Junzhong, LIU Zheng, LIU Bo, LI Yanlong. Preparation of Phosphorus-Doped Boron Nitride Aerogel and Its Heavy Metal Ion Adsorption Properties[J]. Energy Environmental Protection, 2025, 39(2): 161−169. DOI: 10.20078/j.eep.20240713.</w:t>
      </w:r>
    </w:p>
    <w:p w14:paraId="50D305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729DF49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杨若辰, 姜磊, 佟灿, 宋丽</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岳佳鑫</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张雄</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廖玮</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邵敬爱</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杨海平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张世红</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陈汉平.城市生活垃圾气化及灰渣结渣特性研究[J]. 能源环境保护, 2025, 39(2): 170−181.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10.20078/j.eep.20240907.</w:t>
      </w:r>
    </w:p>
    <w:p w14:paraId="01317E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"https://eep1987.com/download/pdf/36/5360"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https://eep1987.com/download/pdf/36/5360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5FBC9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Ruochen, JIANG Lei, TONG Can, SONG Li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YUE Jiaxin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ZHANG Xiong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LIAO Wei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SHAO Jingai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YANG Haiping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ZHANG Shihong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CHEN Hanping. Study on Municipal Solid Waste Gasification and Ash Residue Slagging Characteristics[J]. Energy Environmental Protection, 2025, 39(2): 170−181. DOI: 10.20078/j.eep.20240907.</w:t>
      </w:r>
    </w:p>
    <w:p w14:paraId="6A33C3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30BD932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张海杰, 寿登, 成卓韦, 宋万康. N,N-二甲基酰胺水溶液吸收气态甲苯实验研究[J]. 能源环境保护, 2025, 39(2): 182−191.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10.20078/j.eep.20240405.</w:t>
      </w:r>
    </w:p>
    <w:p w14:paraId="20517A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"https://eep1987.com/download/pdf/36/5362"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https://eep1987.com/download/pdf/36/5362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01AA16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ZHANG Haijie, SHOU Deng, CHENG Zhuowei, SONG Wankang. Adsorption of Gaseous Toluene by an Aqueous N,N-Dimethylformamide Solution: An Experimental Study[J]. Energy Environmental Protection, 2025, 39(2): 182−191. DOI: 10.20078/j.eep.20240405.</w:t>
      </w:r>
    </w:p>
    <w:p w14:paraId="35DE24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7ADC83B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郝博天, 刁云飞, 魏涯, 徐东海. 城市污泥共水热液化高产生物原油模型优化[J]. 能源环境保护, 2025, 39(2): 192−200.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10.20078/j.eep.20240619.</w:t>
      </w:r>
    </w:p>
    <w:p w14:paraId="6CBF2D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"https://eep1987.com/download/pdf/36/5364"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https://eep1987.com/download/pdf/36/5364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7F1530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HAO Botian, DIAO Yunfei, WEI Ya, XU Donghai. Model Optimization for High-Yield Biocrude in Co-Hydrothermal Liquefaction of Municipal Sludge[J]. Energy Environmental Protection, 2025, 39(2): 192−200. DOI: 10.20078/j.eep.20240619.</w:t>
      </w:r>
    </w:p>
    <w:p w14:paraId="1E141E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6841C9A0">
      <w:pPr>
        <w:pStyle w:val="2"/>
        <w:keepNext/>
        <w:keepLines/>
        <w:pageBreakBefore w:val="0"/>
        <w:widowControl w:val="0"/>
        <w:kinsoku/>
        <w:wordWrap/>
        <w:overflowPunct/>
        <w:topLinePunct w:val="0"/>
        <w:autoSpaceDE/>
        <w:autoSpaceDN/>
        <w:bidi w:val="0"/>
        <w:adjustRightInd/>
        <w:snapToGrid/>
        <w:spacing w:before="0" w:after="0"/>
        <w:jc w:val="both"/>
        <w:textAlignment w:val="auto"/>
        <w:rPr>
          <w:rFonts w:hint="default" w:ascii="Times New Roman" w:hAnsi="Times New Roman" w:cs="Times New Roman"/>
          <w:lang w:val="en-US" w:eastAsia="zh-CN"/>
        </w:rPr>
      </w:pPr>
      <w:r>
        <w:rPr>
          <w:rFonts w:hint="default" w:ascii="Times New Roman" w:hAnsi="Times New Roman" w:cs="Times New Roman"/>
          <w:color w:val="0000FF"/>
          <w:sz w:val="22"/>
          <w:szCs w:val="13"/>
          <w:lang w:val="en-US" w:eastAsia="zh-CN"/>
        </w:rPr>
        <w:t>2025年第</w:t>
      </w:r>
      <w:r>
        <w:rPr>
          <w:rFonts w:hint="eastAsia" w:ascii="Times New Roman" w:hAnsi="Times New Roman" w:cs="Times New Roman"/>
          <w:color w:val="0000FF"/>
          <w:sz w:val="22"/>
          <w:szCs w:val="13"/>
          <w:lang w:val="en-US" w:eastAsia="zh-CN"/>
        </w:rPr>
        <w:t>3</w:t>
      </w:r>
      <w:r>
        <w:rPr>
          <w:rFonts w:hint="default" w:ascii="Times New Roman" w:hAnsi="Times New Roman" w:cs="Times New Roman"/>
          <w:color w:val="0000FF"/>
          <w:sz w:val="22"/>
          <w:szCs w:val="13"/>
          <w:lang w:val="en-US" w:eastAsia="zh-CN"/>
        </w:rPr>
        <w:t>期</w:t>
      </w:r>
    </w:p>
    <w:p w14:paraId="077A5096">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李欣泽, 骆治成, 肖睿. 废塑料定向解聚制高品质液体燃料研究进展[J]. 能源环境保护, 2025, 39(3): 1−11.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10.20078/j.eep.20241106.</w:t>
      </w:r>
    </w:p>
    <w:p w14:paraId="218A8D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"https://eep1987.com/download/pdf/36/5444"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https://eep1987.com/download/pdf/36/5444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DB1DE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 Xinze, LUO Zhicheng, XIAO Rui. Research Progress on Selective Depolymerization of Waste Plastics to High-Quality Liquid Fuels[J]. Energy Environmental Protection, 2025, 39(3): 1−11. DOI: 10.20078/j.eep.20241106.</w:t>
      </w:r>
    </w:p>
    <w:p w14:paraId="0F3779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34A1FD0A">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徐迎迎, 漆新华. 糠醛转化为生物燃料的研究进展[J]. 能源环境保护, 2025, 39(3): 12−26.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10.20078/j.eep.20241202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35F52A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"https://eep1987.com/download/pdf/36/5446"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https://eep1987.com/download/pdf/36/5446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7E509D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XU Yingying, QI Xinhua. Advances in the Conversion of Furfural to Biofuels[J]. Energy Environmental Protection, 2025, 39(3): 12−26.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 10.20078/j.eep.20241202.</w:t>
      </w:r>
    </w:p>
    <w:p w14:paraId="63A3F9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58E65A90">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唐雨菲, 宋佳诚, 郭宇航, 瞿佳璐</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熊健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乔怡娜</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吕学斌. 有机固废制备生物炭材料及应用[J]. 能源环境保护, 2025, 39(3): 27−39.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10.20078/j.eep.20250303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58FD6F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"https://eep1987.com/download/pdf/36/5448"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https://eep1987.com/download/pdf/36/5448</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0DFEF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TANG Yufei, SONG Jiacheng, GUO Yuhang, QU Jialu, XIONG Jian, QIAO Yina, LYU Xuebin. Preparation and Applications of Biochar Materials from Organic Solid Waste[J]. Energy Environmental Protection, 2025, 39(3): 27−39. DOI: 10.20078/j.eep.20250303.</w:t>
      </w:r>
    </w:p>
    <w:p w14:paraId="087587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367A4429">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苗芯嘉, 钟海红, 杨玮婷, 冯拥军, 苏忠民. 基于光/电催化重整的废弃塑料回收研究进展[J]. 能源环境保护, 2025, 39(3): 40−52.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10.20078/j.eep.20250201.</w:t>
      </w:r>
    </w:p>
    <w:p w14:paraId="5FA447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"https://eep1987.com/download/pdf/36/5430"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https://eep1987.com/download/pdf/36/5430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15680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MIAO Xinjia, ZHONG Haihong, YANG Weiting, FENG Yongjun, SU Zhongmin. Advances in Waste Plastic Recycling via Photocatalytic and Electrocatalytic Reforming[J]. Energy Environmental Protection, 2025, 39(3): 40−52. DOI: 10.20078/j.eep.20250201.</w:t>
      </w:r>
    </w:p>
    <w:p w14:paraId="1A1998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B7EECA3">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李亮, 朱一萍, 廖玉河. 聚对苯二甲酸乙二醇酯(PET)热解回收研究进展[J]. 能源环境保护, 2025, 39(3): 53−63.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10.20078/j.eep.20250104.</w:t>
      </w:r>
    </w:p>
    <w:p w14:paraId="25D27E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"https://eep1987.com/download/pdf/36/5436"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https://eep1987.com/download/pdf/36/5436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57727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 Liang, ZHU Yiping, LIAO Yuhe. Advances in Pyrolysis Recycling of Polyethylene Terephthalate (PET)[J]. Energy Environmental Protection, 2025, 39(3): 53−63. DOI: 10.20078/j.eep.20250104.</w:t>
      </w:r>
    </w:p>
    <w:p w14:paraId="54E755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783905A">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李裕程, 刘碧莹, 李柯, 张苏宇, 严凯, 罗惠霞. 电化学氧化制备生物质基平台分子研究进展[J]. 能源环境保护, 2025, 39(3): 64−75.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10.20078/j.eep.20250103.</w:t>
      </w:r>
    </w:p>
    <w:p w14:paraId="0F042C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"https://eep1987.com/download/pdf/36/5438"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https://eep1987.com/download/pdf/36/5438</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4B7DC5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 Yucheng, LIU Biying, LI Ke, ZHANG Suyu, YAN Kai, LUO Huixia. Research Progress on Electrocatalytic Oxidation of Biomass-Derived Key Platform Molecules[J]. Energy Environmental Protection, 2025, 39(3): 64−75. DOI: 10.20078/j.eep.20250103.</w:t>
      </w:r>
    </w:p>
    <w:p w14:paraId="5C85A3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9052F0A">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曾学梽, 王文雨, 霍敏贤, 漆毅, 邱学青, 林绪亮, 秦延林. 木质素催化转化制化学品研究进展[J]. 能源环境保护, 2025, 39(3): 76−89.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10.20078/j.eep.20250211.</w:t>
      </w:r>
    </w:p>
    <w:p w14:paraId="7EE7CD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"https://eep1987.com/download/pdf/36/5440"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https://eep1987.com/download/pdf/36/5440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C113E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ZENG Xuezhi, WANG Wenyu, HUO Minxian, QI Yi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QIU Xueqing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LIN Xuliang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QIN Yanlin. Research Progress on Catalytic Conversion of Lignin to Chemicals[J]. Energy Environmental Protection, 2025, 39(3): 76−89. DOI: 10.20078/j.eep.20250211.</w:t>
      </w:r>
    </w:p>
    <w:p w14:paraId="496A60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7FD7BE27">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严虎, 田野, 吴雨可, 陈伟平, 李铮, 曾宪海. 糠醛催化加氢制备下游醇类产物[J]. 能源环境保护, 2025, 39(3): 90−102.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10.20078/j.eep.20250305.</w:t>
      </w:r>
    </w:p>
    <w:p w14:paraId="4D0E87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"https://eep1987.com/download/pdf/36/5442"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https://eep1987.com/download/pdf/36/5442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5AAE45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 Hu, TIAN Ye, WU Yuke, CHEN Weiping, LI Zheng, ZENG Xianhai. Catalytic Hydrogenation of Furfural to Downstream Products[J]. Energy Environmental Protection, 2025, 39(3): 90−102. DOI: 10.20078/j.eep.20250305.</w:t>
      </w:r>
    </w:p>
    <w:p w14:paraId="3A9CD7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42BAEE1">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杨佩宏, 郭锐超, 陈亮宇, 李晋, 杨颂. 基于生物质精炼衍生物催化转化研究进展[J]. 能源环境保护, 2025, 39(3): 103−112. DOI: 10.20078/j.eep.20250210.</w:t>
      </w:r>
    </w:p>
    <w:p w14:paraId="23EEFB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"https://eep1987.com/download/pdf/36/5432"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https://eep1987.com/download/pdf/36/5432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D3ED3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Peihong, GUO Ruichao, CHEN Liangyu, LI Jin, YANG Song. Research Progress of Catalytic Conversion Based on Biomass Refining Derivatives[J]. Energy Environmental Protection, 2025, 39(3): 103−112. DOI: 10.20078/j.eep.20250210.</w:t>
      </w:r>
    </w:p>
    <w:p w14:paraId="1F52FB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4953757A">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杨建志, 陈海涛, 祝星, 林敏. 有机固废热解气化催化剂研究进展[J]. 能源环境保护, 2025, 39(3): 113−123.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DOI:10.20078/j.eep.20250402.</w:t>
      </w:r>
    </w:p>
    <w:p w14:paraId="695199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"https://eep1987.com/download/pdf/36/5434"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https://eep1987.com/download/pdf/36/5434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5EED16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Jianzhi, CHEN Haitao, ZHU Xing, LIN Min. Research Progress on Catalysts for Pyrolysis and Gasification of Organic Solid Waste[J]. Energy Environmental Protection, 2025, 39(3): 113−123. DOI:10.20078/j.eep.20250402.</w:t>
      </w:r>
    </w:p>
    <w:p w14:paraId="3778E6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761AC813">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刘泽荣, 李凌昊, 许细薇. 生物质全组分分离及应用研究进展[J]. 能源环境保护, 2025, 39(3): 124−136.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10.20078/j.eep.20250108.</w:t>
      </w:r>
    </w:p>
    <w:p w14:paraId="5B9817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"https://eep1987.com/download/pdf/36/5424"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https://eep1987.com/download/pdf/36/5424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3CC685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Zerong, LI Linghao, XU Xiwei. Advances in Whole-Component Separation and Applications of Biomass[J]. Energy Environmental Protection, 2025, 39(3): 124−136.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10.20078/j.eep.20250108.</w:t>
      </w:r>
    </w:p>
    <w:p w14:paraId="579C2A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1AE8261">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易子骁, 曾永健, 蒋志伟, 仇荣亮, 严凯. 均相体系催化转化农业废弃玉米秸秆为高价值平台分子[J]. 能源环境保护, 2025, 39(3): 137−145.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10.20078/j.eep.20241201.</w:t>
      </w:r>
    </w:p>
    <w:p w14:paraId="449332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"https://eep1987.com/download/pdf/36/5426"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https://eep1987.com/download/pdf/36/5426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5EC79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YI Zixiao, ZENG Yongjian, JIANG Zhiwei, QIU Rongliang, YAN Kai. Homogeneous Catalytic Conversion of Agricultural Waste Corn Stalks into High-Value Platform Molecules[J]. Energy Environmental Protection, 2025 , 39 (3): 137−145. DOI: 10.20078/j.eep.20241201.</w:t>
      </w:r>
    </w:p>
    <w:p w14:paraId="21E809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F111CDB">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熊依旻, 刘乾, 张楚乾, 邓伟, 徐俊, 江龙, 汪一, 苏胜, 胡松, 向军. 基于组分交互作用解析的有氧热解生物油重质组分演化机理研究[J]. 能源环境保护, 2025, 39(3): 146−156.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10.20078/j.eep.20250310.</w:t>
      </w:r>
    </w:p>
    <w:p w14:paraId="5C71EB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"https://eep1987.com/download/pdf/36/5428"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https://eep1987.com/download/pdf/36/5428</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08467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XIONG Yimin, LIU Qian, ZHANG Chuqian, DENG Wei, XU Jun, JIANG Long, WANG Yi, SU Sheng, HU Song, XIANG Jun. Evolution Mechanism of Heavy Components in Bio-Oil During Oxidative Pyrolysis Based on Component Interaction Analysis[J]. Energy Environmental Protection, 2025, 39(3): 146−156. DOI: 10.20078/j.eep.20250310.</w:t>
      </w:r>
    </w:p>
    <w:p w14:paraId="5248B2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7A91AC8">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王瓶瓶, 刘武军. 介孔生物炭负载MgO纳米颗粒制备及其催化PVC热解脱氯研究[J]. 能源环境保护, 2025, 39(3): 157−166.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10.20078/j.eep.20250314.</w:t>
      </w:r>
    </w:p>
    <w:p w14:paraId="0605A0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"https://eep1987.com/download/pdf/36/5416"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https://eep1987.com/download/pdf/36/5416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D0DDA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WANG Pingping, LIU Wujun. Synthesis of Mesoporous Biochar-Supported MgO Nanoparticles and Their Performance in Catalytic Dechlorination of PVC Pyrolysis[J]. Energy Environmental Protection, 2025, 39(3): 157−166. DOI: 10.20078/j.eep.20250314.</w:t>
      </w:r>
    </w:p>
    <w:p w14:paraId="180A8B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46D89E8">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崔东旭, 胡晓宇, 刘现宁, 武朝阳, 徐越, 于梦竹, 周建斌, 陈登宇. 基于Aspen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Plus模拟的生活垃圾气化电化学提质制二甲醚系统评估[J]. 能源环境保护, 2025, 39(3): 167−175.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10.20078/j.eep.20250202.</w:t>
      </w:r>
    </w:p>
    <w:p w14:paraId="7020C8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原文下载链接：https://eep1987.com/download/pdf/36/5418</w:t>
      </w:r>
    </w:p>
    <w:p w14:paraId="5C565C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CUI Dongxu, HU Xiaoyu, LIU Xianning, WU Zhaoyang, XU Yue, YU Mengzhu, ZHOU Jianbin, CHEN Dengyu. Evaluation of Municipal Solid Waste Conversion to Dimethyl Ether via Gasification and Electrochemical Upgrading System Based on Aspen Plus Simulation[J]. Energy Environmental Protection, 2025, 39(3): 167−175. DOI: 10.20078/j.eep.20250202.</w:t>
      </w:r>
    </w:p>
    <w:p w14:paraId="6D837C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0052101">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余攀结, 张宏伟, 马永德, 蔡镇平, 曹彦宁, 黄宽, 江莉龙. 基于绿锈制备高分散Cu/α-FeOOH催化剂及其棕榈酸甲酯加氢性能研究[J]. 能源环境保护, 2025, 39(3): 176−185.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10.20078/j.eep.20241204.</w:t>
      </w:r>
    </w:p>
    <w:p w14:paraId="741701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"https://eep1987.com/download/pdf/36/5420"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https://eep1987.com/download/pdf/36/5420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217B30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YU Panjie, ZHANG Hongwei, MA Yongde, CAI Zhenping, CAO Yanning, HUANG Kuan, JIANG Lilong. Fabrication of Highly Dispersed Cu/α-FeOOH via Green Rust and Its Application in Hydrogenation of Methyl Palmitate[J]. Energy Environmental Protection, 2025, 39(3): 176−185.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 10.20078/j.eep.20241204.</w:t>
      </w:r>
    </w:p>
    <w:p w14:paraId="317864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8E7D0DB">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朱新元, 张越, 郝博天, 陈高成, 徐东海. ZSM-5分子筛催化城市污泥水热液化原油提质特性研究[J]. 能源环境保护, 2025, 39(3): 186−194.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10.20078/j.eep.20250501.</w:t>
      </w:r>
    </w:p>
    <w:p w14:paraId="49D652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"https://eep1987.com/download/pdf/36/5422"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https://eep1987.com/download/pdf/36/5422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27320A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ZHU Xinyuan, ZHANG Yue, HAO Botian, CHEN Gaocheng, XU Donghai. Upgrading Biocrude Derived from Municipal Sludge Hydrothermal Liquefaction Catalyzed by ZSM-5[J]. Energy Environmental Protection, 2025 , 39 (3): 186−194. DOI: 10.20078/j.eep.20250501.</w:t>
      </w:r>
    </w:p>
    <w:p w14:paraId="76F3F8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p>
    <w:p w14:paraId="78DE560C">
      <w:pPr>
        <w:pStyle w:val="2"/>
        <w:keepNext/>
        <w:keepLines/>
        <w:pageBreakBefore w:val="0"/>
        <w:widowControl w:val="0"/>
        <w:kinsoku/>
        <w:wordWrap/>
        <w:overflowPunct/>
        <w:topLinePunct w:val="0"/>
        <w:autoSpaceDE/>
        <w:autoSpaceDN/>
        <w:bidi w:val="0"/>
        <w:adjustRightInd/>
        <w:snapToGrid/>
        <w:spacing w:before="0" w:after="0"/>
        <w:jc w:val="both"/>
        <w:textAlignment w:val="auto"/>
        <w:rPr>
          <w:rFonts w:hint="eastAsia" w:ascii="Times New Roman" w:hAnsi="Times New Roman" w:cs="Times New Roman"/>
          <w:color w:val="0000FF"/>
          <w:sz w:val="22"/>
          <w:szCs w:val="13"/>
          <w:lang w:val="en-US" w:eastAsia="zh-CN"/>
        </w:rPr>
      </w:pPr>
      <w:r>
        <w:rPr>
          <w:rFonts w:hint="eastAsia" w:ascii="Times New Roman" w:hAnsi="Times New Roman" w:cs="Times New Roman"/>
          <w:color w:val="0000FF"/>
          <w:sz w:val="22"/>
          <w:szCs w:val="13"/>
          <w:lang w:val="en-US" w:eastAsia="zh-CN"/>
        </w:rPr>
        <w:t>2025年第4期</w:t>
      </w:r>
    </w:p>
    <w:p w14:paraId="2AE4BE6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魏静,</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邓敏,</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银登国,</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史龙</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秦子康</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郑峻峰</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姚露</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蒋文举</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杨林</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代忠德.</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“双碳”背景下钢铁行业CO</w:t>
      </w:r>
      <w:r>
        <w:rPr>
          <w:rFonts w:hint="default" w:ascii="Times New Roman" w:hAnsi="Times New Roman" w:eastAsia="宋体" w:cs="Times New Roman"/>
          <w:i w:val="0"/>
          <w:iCs w:val="0"/>
          <w:caps w:val="0"/>
          <w:color w:val="auto"/>
          <w:spacing w:val="0"/>
          <w:kern w:val="0"/>
          <w:sz w:val="21"/>
          <w:szCs w:val="21"/>
          <w:shd w:val="clear" w:fill="FFFFFF"/>
          <w:vertAlign w:val="subscript"/>
          <w:lang w:val="en-US" w:eastAsia="zh-CN" w:bidi="ar"/>
        </w:rPr>
        <w:t>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捕集研究进展[J].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3</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1−13.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DOI:10.20078/j.eep.20250316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1833F2B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"https://eep1987.com/download/pdf/36/5496"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6"/>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https://eep1987.com/download/pdf/36/5496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3611E5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WEI Jing, DENG Min, YIN Dengguo, SHI Long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QIN Zikang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ZHENG Junfeng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YAO Lu</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JIANG Wenju</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YANG Lin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DAI Zhongde. Research Progress on CO</w:t>
      </w:r>
      <w:r>
        <w:rPr>
          <w:rFonts w:hint="default" w:ascii="Times New Roman" w:hAnsi="Times New Roman" w:eastAsia="宋体" w:cs="Times New Roman"/>
          <w:i w:val="0"/>
          <w:iCs w:val="0"/>
          <w:caps w:val="0"/>
          <w:color w:val="auto"/>
          <w:spacing w:val="0"/>
          <w:kern w:val="0"/>
          <w:sz w:val="21"/>
          <w:szCs w:val="21"/>
          <w:shd w:val="clear" w:fill="FFFFFF"/>
          <w:vertAlign w:val="subscript"/>
          <w:lang w:val="en-US" w:eastAsia="zh-CN" w:bidi="ar"/>
        </w:rPr>
        <w:t>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Capture in the Steel Industry Under</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the Dual Carbon Background[J]. Energy Environmental Protection, 2025, 39(4): 1−13.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"http://dx.doi.org/10.20078/j.eep.20250316" \t "https://www.eep1987.com/article/_blank"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10.20078/j.eep.20250316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1B274B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AA0769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邹洋,</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刘霄龙,</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朱廷钰.</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贵金属负载催化剂用于CO氧化研究进展[J].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14−25.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"http://dx.doi.org/10.20078/j.eep.20250301" \t "https://www.eep1987.com/article/_blank"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10.20078/j.eep.20250301</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6B40FD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"https://eep1987.com/download/pdf/36/5488"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6"/>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https://eep1987.com/download/pdf/36/5488</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794C50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ZOU Yang, LIU Xiaolong, ZHU Tingyu. Research Progress on CO Oxidation with Supported Noble Metal</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Catalysts[J]. Energy Environmental Protection, 2025, 39(4): 14−25.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"http://dx.doi.org/10.20078/j.eep.20250301"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10.20078/j.eep.20250301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65F3AF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3796E6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7D1F22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贾丽娟,</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杨绍香,</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杨林杰,</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冯嘉予</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崔硕</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王访</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刘彦章</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宁平.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高炉冶炼粉尘湿法回收金属锌研究进展[J].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26−36.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"http://dx.doi.org/10.20078/j.eep.20250604"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10.20078/j.eep.20250604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37A0A6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"https://eep1987.com/download/pdf/36/5490"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6"/>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https://eep1987.com/download/pdf/36/5490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73624C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JIA Lijuan, YANG Shaoxiang, YANG Linjie, FENG Jiayu</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CUI Shuo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WANG Fang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LIU Yanzhang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NING Ping. Research Progress on Wet Recovery of Zinc Metal from</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Blast Furnace Smelting Dust[J]. Energy Environmental Protection, 2025, 39(4): 26−36.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"http://dx.doi.org/10.20078/j.eep.20250604"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10.20078/j.eep.20250604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73E365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2CB909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冯超,</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屠明伟,</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朱荣,</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张天福</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林滔</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王晓东.</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CO</w:t>
      </w:r>
      <w:r>
        <w:rPr>
          <w:rFonts w:hint="default" w:ascii="Times New Roman" w:hAnsi="Times New Roman" w:eastAsia="宋体" w:cs="Times New Roman"/>
          <w:i w:val="0"/>
          <w:iCs w:val="0"/>
          <w:caps w:val="0"/>
          <w:color w:val="auto"/>
          <w:spacing w:val="0"/>
          <w:kern w:val="0"/>
          <w:sz w:val="21"/>
          <w:szCs w:val="21"/>
          <w:shd w:val="clear" w:fill="FFFFFF"/>
          <w:vertAlign w:val="subscript"/>
          <w:lang w:val="en-US" w:eastAsia="zh-CN" w:bidi="ar"/>
        </w:rPr>
        <w:t>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-CO循环利用实现钢化联产的实践与进展[J].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37−47.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"http://dx.doi.org/10.20078/j.eep.20250304"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10.20078/j.eep.20250304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252517C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"https://eep1987.com/download/pdf/36/5492"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6"/>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https://eep1987.com/download/pdf/36/5492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1371A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FENG Chao, TU Mingwei, ZHU Rong, ZHANG Tianfu</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LIN Tao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WANG Xiaodong. Practical Application and Progress of CO</w:t>
      </w:r>
      <w:r>
        <w:rPr>
          <w:rFonts w:hint="default" w:ascii="Times New Roman" w:hAnsi="Times New Roman" w:eastAsia="宋体" w:cs="Times New Roman"/>
          <w:i w:val="0"/>
          <w:iCs w:val="0"/>
          <w:caps w:val="0"/>
          <w:color w:val="auto"/>
          <w:spacing w:val="0"/>
          <w:kern w:val="0"/>
          <w:sz w:val="21"/>
          <w:szCs w:val="21"/>
          <w:shd w:val="clear" w:fill="FFFFFF"/>
          <w:vertAlign w:val="subscript"/>
          <w:lang w:val="en-US" w:eastAsia="zh-CN" w:bidi="ar"/>
        </w:rPr>
        <w:t>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-CO Recycling 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Steel Chemical Co-Production[J]. Energy Environmental Protection, 2025, 39(4): 37−47.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"http://dx.doi.org/10.20078/j.eep.20250304"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10.20078/j.eep.20250304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5D86AB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7332645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费玲云,</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邹伟民,</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周美彦,</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王雅情</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李青竹.</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尾矿资源化利用现状及生态化利用研究进展[J].能源环境保护,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48−60.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"http://dx.doi.org/10.20078/j.eep.20250204"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10.20078/j.eep.20250204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48739B8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"https://eep1987.com/download/pdf/36/5494"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6"/>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https://eep1987.com/download/pdf/36/5494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2E0E26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FEI Lingyun, ZOU Weimin, ZHOU Meiyan, WANG Yaqing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 Qingzhu. Current Status of Tailings Resource Utilization and</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Research Progress on Ecological Utilization[J]. Energy Environmental Protection, 2025, 39(4): 48−60.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"http://dx.doi.org/10.20078/j.eep.20250204"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10.20078/j.eep.20250204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4ED9F8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300B8D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王艺晰,</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员宇杰,</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李超群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徐文青</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朱廷钰.</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工业烟气CO催化还原NO</w:t>
      </w:r>
      <w:r>
        <w:rPr>
          <w:rFonts w:hint="default" w:ascii="Times New Roman" w:hAnsi="Times New Roman" w:eastAsia="宋体" w:cs="Times New Roman"/>
          <w:i/>
          <w:iCs/>
          <w:caps w:val="0"/>
          <w:color w:val="auto"/>
          <w:spacing w:val="0"/>
          <w:kern w:val="0"/>
          <w:sz w:val="21"/>
          <w:szCs w:val="21"/>
          <w:shd w:val="clear" w:fill="FFFFFF"/>
          <w:vertAlign w:val="subscript"/>
          <w:lang w:val="en-US" w:eastAsia="zh-CN" w:bidi="ar"/>
        </w:rPr>
        <w:t>x</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技术研究进展[J].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61−73.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"http://dx.doi.org/10.20078/j.eep.20250405"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10.20078/j.eep.20250405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2C968B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"https://eep1987.com/download/pdf/36/5482"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6"/>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https://eep1987.com/download/pdf/36/5482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45D07B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WANG Yixi, YUAN Yujie, YANG Yang, LI Chaoqun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XU Wenqing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ZHU Tingyu. Research Progress on NO</w:t>
      </w:r>
      <w:r>
        <w:rPr>
          <w:rFonts w:hint="default" w:ascii="Times New Roman" w:hAnsi="Times New Roman" w:eastAsia="宋体" w:cs="Times New Roman"/>
          <w:i/>
          <w:iCs/>
          <w:caps w:val="0"/>
          <w:color w:val="auto"/>
          <w:spacing w:val="0"/>
          <w:kern w:val="0"/>
          <w:sz w:val="21"/>
          <w:szCs w:val="21"/>
          <w:shd w:val="clear" w:fill="FFFFFF"/>
          <w:vertAlign w:val="subscript"/>
          <w:lang w:val="en-US" w:eastAsia="zh-CN" w:bidi="ar"/>
        </w:rPr>
        <w:t>x</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Catalytic Reduction by CO 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Industrial Flue Gas[J]. Energy Environmental Protection, 2025, 39(4): 61−73.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"http://dx.doi.org/10.20078/j.eep.20250405"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10.20078/j.eep.20250405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0561E1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7D627F1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左慧琮,</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江磊,</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李丹阳,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王华</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李孔斋.</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碳中和背景下钢厂煤气资源化发展分析与前景[J].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74−87.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"http://dx.doi.org/10.20078/j.eep.20250408"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10.20078/j.eep.20250408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22326A9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"https://eep1987.com/download/pdf/36/5484"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6"/>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https://eep1987.com/download/pdf/36/5484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3386DB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ZUO Huicong, JIANG Lei, LI Danyang, WANG Hua</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 Kongzhai. Analyses and Prospects of Steel Mill Gas Resource Utilization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and Development Under Carbon Neutrality Background[J]. Energy Environmental Protection, 2025, 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74−87.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"http://dx.doi.org/10.20078/j.eep.20250408"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10.20078/j.eep.20250408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3D43D1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43AE82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沈锋华,</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李雨芹,</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刘菀凝,</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向开松</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刘恢.</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介孔铝耦合等离子体催化分解CF</w:t>
      </w:r>
      <w:r>
        <w:rPr>
          <w:rFonts w:hint="default" w:ascii="Times New Roman" w:hAnsi="Times New Roman" w:eastAsia="宋体" w:cs="Times New Roman"/>
          <w:i w:val="0"/>
          <w:iCs w:val="0"/>
          <w:caps w:val="0"/>
          <w:color w:val="auto"/>
          <w:spacing w:val="0"/>
          <w:kern w:val="0"/>
          <w:sz w:val="21"/>
          <w:szCs w:val="21"/>
          <w:shd w:val="clear" w:fill="FFFFFF"/>
          <w:vertAlign w:val="subscript"/>
          <w:lang w:val="en-US" w:eastAsia="zh-CN" w:bidi="ar"/>
        </w:rPr>
        <w:t>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研究[J].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88−94.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"http://dx.doi.org/10.20078/j.eep.20250407"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10.20078/j.eep.20250407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5E35719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"https://eep1987.com/download/pdf/36/5486"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6"/>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https://eep1987.com/download/pdf/36/5486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59DC6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SHEN Fenghua, LI Yuqin, LIU Wanning, XIANG Kaisong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Hui. Catalytic Decomposition of CF</w:t>
      </w:r>
      <w:r>
        <w:rPr>
          <w:rFonts w:hint="default" w:ascii="Times New Roman" w:hAnsi="Times New Roman" w:eastAsia="宋体" w:cs="Times New Roman"/>
          <w:i w:val="0"/>
          <w:iCs w:val="0"/>
          <w:caps w:val="0"/>
          <w:color w:val="auto"/>
          <w:spacing w:val="0"/>
          <w:kern w:val="0"/>
          <w:sz w:val="21"/>
          <w:szCs w:val="21"/>
          <w:shd w:val="clear" w:fill="FFFFFF"/>
          <w:vertAlign w:val="subscript"/>
          <w:lang w:val="en-US" w:eastAsia="zh-CN" w:bidi="ar"/>
        </w:rPr>
        <w:t>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by Mesoporous Aluminum</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Coupled with Non-Thermal Plasma[J]. Energy Environmental Protection, 2025, 39(4): 88−94.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"http://dx.doi.org/10.20078/j.eep.20250407"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10.20078/j.eep.20250407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0DE0CC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C694D9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王德喆,</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米英杰,</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黄浩东,</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傅安东</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马琎晨</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赵海波.</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生物质化学链燃烧中碱土金属修饰的Cu基氧载体的固氯特性研究[J].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95−103.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"http://dx.doi.org/10.20078/j.eep.20250317"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10.20078/j.eep.20250317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308A33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"https://eep1987.com/download/pdf/36/5476"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6"/>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https://eep1987.com/download/pdf/36/5476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5C4A64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WANG Dezhe, MI Yingjie, HUANG Haodong, FU Andong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MA Jinchen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ZHAO Haibo. Characterization of Chlorine Fixation in Alkaline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Metal-Modified Cu-Based Oxygen Carriers for Biomass Chemical Looping Combustion[J]. Energy</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Environmental Protection, 2025, 39(4): 95−103.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"http://dx.doi.org/10.20078/j.eep.20250317"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10.20078/j.eep.20250317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39985F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442F9E3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袁博,</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左小萌,</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王誉佳,</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郝润龙.</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二氧化锰晶相对低温微波催化矿化甲苯的影响研究[J].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104−114.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"http://dx.doi.org/10.20078/j.eep.20241205"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10.20078/j.eep.20241205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78889D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"https://eep1987.com/download/pdf/36/5478"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6"/>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https://eep1987.com/download/pdf/36/5478</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233157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YUAN Bo, ZUO Xiaomeng, WANG Yujia,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HAO Runlong</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Study on the Influence of MnO</w:t>
      </w:r>
      <w:r>
        <w:rPr>
          <w:rFonts w:hint="default" w:ascii="Times New Roman" w:hAnsi="Times New Roman" w:eastAsia="宋体" w:cs="Times New Roman"/>
          <w:i w:val="0"/>
          <w:iCs w:val="0"/>
          <w:caps w:val="0"/>
          <w:color w:val="auto"/>
          <w:spacing w:val="0"/>
          <w:kern w:val="0"/>
          <w:sz w:val="21"/>
          <w:szCs w:val="21"/>
          <w:shd w:val="clear" w:fill="FFFFFF"/>
          <w:vertAlign w:val="subscript"/>
          <w:lang w:val="en-US" w:eastAsia="zh-CN" w:bidi="ar"/>
        </w:rPr>
        <w:t>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Crystal Phases on Low-Temperature Microwave Catalytic Mineralization of Toluene[J]. Energy Environmental Protection, 2025 ,39(4): 104−114.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"http://dx.doi.org/10.20078/j.eep.20241205"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10.20078/j.eep.20241205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476B18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D2E471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洪钦源,</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蔡香玲,</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高冠群,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徐浩淼</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瞿赞</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晏乃强.</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CVOCs对吸附剂低温吸附零价汞的影响[J].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115−126.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"http://dx.doi.org/10.20078/j.eep.20250311"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10.20078/j.eep.20250311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35F1E7B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"https://eep1987.com/download/pdf/36/5480"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6"/>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https://eep1987.com/download/pdf/36/5480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BF867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HONG Qinyuan, CAI Xiangling, GAO Guanqun, XU Haomiao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QU Zan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YAN Naiqiang. Effects of CVOCs on Low-Temperature Adsorption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of Elemental Mercury by Adsorbents[J]. Energy Environmental Protection, 2025, 39(4): 115−126.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"http://dx.doi.org/10.20078/j.eep.20250311"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10.20078/j.eep.20250311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02A623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411DE00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王斌,</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刘旭东,</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李玉然,</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刘利</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徐文青</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朱廷钰.</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Zn掺杂α-羟基氧化铁脱除高炉煤气中H</w:t>
      </w:r>
      <w:r>
        <w:rPr>
          <w:rFonts w:hint="default" w:ascii="Times New Roman" w:hAnsi="Times New Roman" w:eastAsia="宋体" w:cs="Times New Roman"/>
          <w:i w:val="0"/>
          <w:iCs w:val="0"/>
          <w:caps w:val="0"/>
          <w:color w:val="auto"/>
          <w:spacing w:val="0"/>
          <w:kern w:val="0"/>
          <w:sz w:val="21"/>
          <w:szCs w:val="21"/>
          <w:shd w:val="clear" w:fill="FFFFFF"/>
          <w:vertAlign w:val="subscript"/>
          <w:lang w:val="en-US" w:eastAsia="zh-CN" w:bidi="ar"/>
        </w:rPr>
        <w:t>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S性能研究[J].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127−135.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"http://dx.doi.org/10.20078/j.eep.20250206"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10.20078/j.eep.20250206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3DAF187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"https://eep1987.com/download/pdf/36/5468"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6"/>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https://eep1987.com/download/pdf/36/5468</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2DFC42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WANG Bin, LIU Xudong, LI Yuran, LIU Li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XU Wenqing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ZHU Tingyu. Performance Study on Zn-Doped α-FeOOH in Removing H</w:t>
      </w:r>
      <w:r>
        <w:rPr>
          <w:rFonts w:hint="default" w:ascii="Times New Roman" w:hAnsi="Times New Roman" w:eastAsia="宋体" w:cs="Times New Roman"/>
          <w:i w:val="0"/>
          <w:iCs w:val="0"/>
          <w:caps w:val="0"/>
          <w:color w:val="auto"/>
          <w:spacing w:val="0"/>
          <w:kern w:val="0"/>
          <w:sz w:val="21"/>
          <w:szCs w:val="21"/>
          <w:shd w:val="clear" w:fill="FFFFFF"/>
          <w:vertAlign w:val="subscript"/>
          <w:lang w:val="en-US" w:eastAsia="zh-CN" w:bidi="ar"/>
        </w:rPr>
        <w:t>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from Blast Furnace Gas[J]. Energy Environmental Protection, 2025, 39(4): 127−135.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"http://dx.doi.org/10.20078/j.eep.20250206"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10.20078/j.eep.20250206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2A2A38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4F4CB82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董庆元,</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周松山,</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郑豪,</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田洋</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宋传京</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冮海银</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舒建成</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王蓉</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陈梦君.</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飞灰真空熔融处理过程污染物变化研究[J].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136−146.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"http://dx.doi.org/10.20078/j.eep.20250208" \t "https://www.eep1987.com/article/_blank"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10.20078/j.eep.20250208</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24C32C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"https://eep1987.com/download/pdf/36/5470"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6"/>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https://eep1987.com/download/pdf/36/5470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468A24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DONG Qingyuan, ZHOU Songshan, ZHENG Hao, TIAN Yang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SONG Chuanjing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GANG Haiyin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SHU Jiancheng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WANG Rong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CHEN Mengjun. Study on Pollutant Transformation During Fly Ash</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Vacuum Melting Treatment[J]. Energy Environmental Protection, 2025, 39(4): 136−146.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"http://dx.doi.org/10.20078/j.eep.20250208"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10.20078/j.eep.20250208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52274B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179F13E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赵劼,</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林孝锋,</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张伟,</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李波</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李凯.</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基于改性离子交换膜的电渗析法脱硫芒硝资源化过程与性能[J].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147−157.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"http://dx.doi.org/10.20078/j.eep.20250315"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10.20078/j.eep.20250315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1904665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"https://eep1987.com/download/pdf/36/5472"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6"/>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https://eep1987.com/download/pdf/36/5472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7DA3D9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ZHAO Jie, LIN Xiaofeng, ZHANG Wei, LI Bo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 Kai. Process and Performance of Desulfurizing Thenardite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Resource Utilization Based on Electrodialysis with Modified Ion Exchange Membranes[J]. Energy</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Environmental Protection, 2025, 39(4): 147−157.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"http://dx.doi.org/10.20078/j.eep.20250315"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10.20078/j.eep.20250315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2B4A94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481582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张裕嘉,</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关利聪,</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周子贤,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许兰翔</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刘志楼.</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油茶壳改性生物质炭脱除冶炼烟气中砷的研究[J].能源环境保护,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158−166.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"http://dx.doi.org/10.20078/j.eep.20250203"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10.20078/j.eep.20250203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3986308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"https://eep1987.com/download/pdf/36/5474"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6"/>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https://eep1987.com/download/pdf/36/5474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0BFA12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ZHANG Yujia, GUAN Licong, ZHOU Zixian, XU Lanxiang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LIU Zhilou. Study on Arsenic Removal from Smelter Flue Gas Using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Modified Camellia Oil Shell Biochar[J]. Energy Environmental Protection, 2025, 39(4): 158−166.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"http://dx.doi.org/10.20078/j.eep.20250203"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10.20078/j.eep.20250203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0A2F13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4E4C38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李超凡,</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杜学森,</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苏小军,</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陈金飞</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陈艳容.</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Co基分子筛催化剂氨分解性能及反应机制的研究[J].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167−177.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"http://dx.doi.org/10.20078/j.eep.20240505"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10.20078/j.eep.20240505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148DB5C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"https://eep1987.com/download/pdf/36/5464"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6"/>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https://eep1987.com/download/pdf/36/5464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332F23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 Chaofan, DU Xuesen, SU Xiaojun, CHEN Jinfei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CHEN Yanrong. Co-Based Molecular Sieve Catalysts for Ammonia Decomposition: Performance and Reaction Mechanism[J]. Energy Environmental Protection, 2025, 39(4): 167−177.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"http://dx.doi.org/10.20078/j.eep.20240505"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10.20078/j.eep.20240505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0E8254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61CF997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李震,</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刘征建,</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张建良,</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王耀祖.</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富氧技术对烧结过程燃料燃烧及CO排放的影响数值模拟[J].</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能源环境保护,</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39(4):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178−185.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"http://dx.doi.org/10.20078/j.eep.20250406"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10.20078/j.eep.20250406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7B09711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"https://eep1987.com/download/pdf/36/5466"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6"/>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https://eep1987.com/download/pdf/36/5466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029740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LI Zhen, LIU Zhengjian, ZHANG Jianliang,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WANG Yaozu</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Numerical Simulation of the Impact of Oxygen Enrichment</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Technology on Fuel Combustion and CO Emissions During Sintering[J]. Energy Environmental Protection,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2025, 39(4): 178−185.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"http://dx.doi.org/10.20078/j.eep.20250406" \t "https://www.eep1987.com/article/_blank"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10.20078/j.eep.20250406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187976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p>
    <w:p w14:paraId="166A3544">
      <w:pPr>
        <w:pStyle w:val="2"/>
        <w:keepNext/>
        <w:keepLines/>
        <w:pageBreakBefore w:val="0"/>
        <w:widowControl w:val="0"/>
        <w:kinsoku/>
        <w:wordWrap/>
        <w:overflowPunct/>
        <w:topLinePunct w:val="0"/>
        <w:autoSpaceDE/>
        <w:autoSpaceDN/>
        <w:bidi w:val="0"/>
        <w:adjustRightInd/>
        <w:snapToGrid/>
        <w:spacing w:before="0" w:after="0"/>
        <w:jc w:val="both"/>
        <w:textAlignment w:val="auto"/>
        <w:rPr>
          <w:rFonts w:hint="eastAsia" w:ascii="Times New Roman" w:hAnsi="Times New Roman" w:cs="Times New Roman"/>
          <w:color w:val="0000FF"/>
          <w:sz w:val="22"/>
          <w:szCs w:val="13"/>
          <w:lang w:val="en-US" w:eastAsia="zh-CN"/>
        </w:rPr>
      </w:pPr>
      <w:r>
        <w:rPr>
          <w:rFonts w:hint="eastAsia" w:ascii="Times New Roman" w:hAnsi="Times New Roman" w:cs="Times New Roman"/>
          <w:color w:val="0000FF"/>
          <w:sz w:val="22"/>
          <w:szCs w:val="13"/>
          <w:lang w:val="en-US" w:eastAsia="zh-CN"/>
        </w:rPr>
        <w:t>2025年第5期</w:t>
      </w:r>
    </w:p>
    <w:p w14:paraId="46EAB939">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周镇港, 伍致承, 柳伟杰, 姚栋伟</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潘诚晋</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林赛赛</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沈海涛</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张涌新</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范海东</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张士汉</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郑成航</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高翔. 船舶碳减排关键技术与应用研究进展[J]. 能源环境保护, 2025, 39(5): 1−16.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10.20078/j.eep.20250205.</w:t>
      </w:r>
    </w:p>
    <w:p w14:paraId="1F1274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"https://eep1987.com/download/pdf/36/5546"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https://eep1987.com/download/pdf/36/5546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001692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ZHOU Zhengang, WU Zhicheng, LIU Weijie, YAO Dongwei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PAN Chengjin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LIN Saisai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SHEN Haitao</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ZHANG Yongxin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FAN Haidong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ZHANG Shihan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ZHENG Chenghang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GAO Xiang. Advances in Key Technologies and Applications for Ship Carbon Emission Reduction[J]. Energy Environmental Protection, 2025, 39(5): 1−16. DOI: 10.20078/j.eep.20250205.</w:t>
      </w:r>
    </w:p>
    <w:p w14:paraId="4581E6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38256ECC">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安徽, 张永琦, 滕舒丞, 郑傲督</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吴思语</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刘轩志</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张刚</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巩峰</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肖睿. 不同废弃生物质在废旧锂电池回收中的应用[J]. 能源环境保护, 2025, 39(5): 17−29.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10.20078/j.eep.20250603.</w:t>
      </w:r>
    </w:p>
    <w:p w14:paraId="65E529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"https://eep1987.com/download/pdf/36/5548"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https://eep1987.com/download/pdf/36/5548</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03BE77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AN Hui, ZHANG Yongqi, TENG Shucheng, ZHENG Aodu</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WU Siyu</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LIU Xuanzhi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ZHANG Gang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GONG Feng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XIAO Rui. Applications of Different Biomass in the Recycling of Spent Lithium-Ion Batteries[J]. Energy Environmental Protection, 2025, 39(5): 17−29. DOI: 10.20078/j.eep.20250603.</w:t>
      </w:r>
    </w:p>
    <w:p w14:paraId="0EAB60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6C8A1303">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许银辉, 陈大铜, 王枫亮, 房瑞琪</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赵鑫</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李映伟. 糠醛加氢制备环戊酮研究进展[J]. 能源环境保护, 2025, 39(5): 30−43.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10.20078/j.eep.20250601.</w:t>
      </w:r>
    </w:p>
    <w:p w14:paraId="55C91B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"https://eep1987.com/download/pdf/36/5550"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https://eep1987.com/download/pdf/36/5550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3B29B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XU Yinhui, CHEN Datong, WANG Fengliang, FANG Ruiqi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ZHAO Xin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 Yingwei. Advances in Cyclopentanone Production via Furfural Hydrogenation[J]. Energy Environmental Protection, 2025, 39(5): 30−43. DOI: 10.20078/j.eep.20250601.</w:t>
      </w:r>
    </w:p>
    <w:p w14:paraId="10E5A2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60979480">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何沁源, 刘霄龙, 李彬, 朱廷钰. 钢铁烧结烟气二噁英生成机理及控制技术研究进展[J]. 能源环境保护, 2025, 39(5): 44−56.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10.20078/j.eep.20250313.</w:t>
      </w:r>
    </w:p>
    <w:p w14:paraId="5AEEEB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"https://eep1987.com/download/pdf/36/5552"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https://eep1987.com/download/pdf/36/5552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06D191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HE Qinyuan, LIU Xiaolong, LI Bin, ZHU Tingyu. Research Progress on Formation Mechanism and Control Technology of Dioxins in Iron and Steel Sintering Flue Gas[J]. Energy Environmental Protection, 2025, 39(5): 44−56. DOI: 10.20078/j.eep.20250313.</w:t>
      </w:r>
    </w:p>
    <w:p w14:paraId="12F392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2295A09">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马昭, 梁雪晴, 王仁政, 徐静攀</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郝润龙. 烟气脱汞吸附剂研究进展[J]. 能源环境保护, 2025, 39(5): 57−68.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10.20078/j.eep.20250312.</w:t>
      </w:r>
    </w:p>
    <w:p w14:paraId="7322F2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"https://eep1987.com/download/pdf/36/5554"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https://eep1987.com/download/pdf/36/5554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73A3E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MA Zhao, LIANG Xueqing, WANG Renzheng, XU Jingpan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HAO Runlong. Research Progress on Adsorbents for Mercury Removal from Flue Gas[J]. Energy Environmental Protection, 2025, 39(5): 57−68.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 10.20078/j.eep.20250312.</w:t>
      </w:r>
    </w:p>
    <w:p w14:paraId="1DE27F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F6E9C99">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魏亮亮, 邵朔澄, 冯立魁, 赵维鑫</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李莉莉</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李丹. 面向高寒、高固、高稳定性的城镇污泥高效厌氧消化产甲烷技术发展方向[J]. 能源环境保护, 2025, 39(5): 69−78.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10.20078/j.eep.20250110.</w:t>
      </w:r>
    </w:p>
    <w:p w14:paraId="43E885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"https://eep1987.com/download/pdf/36/5536"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https://eep1987.com/download/pdf/36/5536</w:t>
      </w:r>
      <w:r>
        <w:rPr>
          <w:rStyle w:val="7"/>
          <w:rFonts w:hint="default" w:ascii="Times New Roman" w:hAnsi="Times New Roman" w:eastAsia="宋体" w:cs="Times New Roman"/>
          <w:i w:val="0"/>
          <w:iCs w:val="0"/>
          <w:caps w:val="0"/>
          <w:spacing w:val="0"/>
          <w:kern w:val="0"/>
          <w:sz w:val="21"/>
          <w:szCs w:val="21"/>
          <w:shd w:val="clear" w:fill="FFFFFF"/>
          <w:lang w:val="en-US" w:eastAsia="zh-CN" w:bidi="ar"/>
        </w:rPr>
        <w:br w:type="textWrapping"/>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WEI Liangliang, SHAO Shuocheng, FENG Likui, ZHAO Weixin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 Lili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 Dan. Development Directions for High-EfficiencyAnaerobic Digestion Technology with High Cold Tolerance, High Solid Content, and High Stability for SewageSludge Methane Production[J]. Energy Environmental Protection, 2025, 39(5): 69−78.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bookmarkStart w:id="0" w:name="_GoBack"/>
      <w:bookmarkEnd w:id="0"/>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10.20078/j.eep.20250110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3357B9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D82CE41">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杨佳林, 孟仕浩, 韩博宇, 范轩祯</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李婉婉</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阿衣拍衣力</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月提库尔</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孙佳友</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安锵</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詹昊. 烟草废弃物衍生炭材料的热化学制备与吸附机制研究进展[J]. 能源环境保护, 2025, 39(5): 79−92.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10.20078/j.eep.20250309.</w:t>
      </w:r>
    </w:p>
    <w:p w14:paraId="405C63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"https://eep1987.com/download/pdf/36/5538"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https://eep1987.com/download/pdf/36/5538</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8B62D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Jialin, MENG Shihao, HAN Boyu, FAN Xuanzhen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 Wanwan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AYIPAIYILI Yuetikuer</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SUN Jiayou</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AN Qiang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ZHAN Hao. Advances in Thermo-Chemical Preparation and Adsorption Mechanisms of Carbon Materials Derived from Tobacco Wastes[J]. Energy Environmental Protection, 2025, 39(5): 79−92. DOI: 10.20078/j.eep.20250309.</w:t>
      </w:r>
    </w:p>
    <w:p w14:paraId="332322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8470602">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刘浩业, 刘庆阳, 王天友. 乙烯/甲醇同轴扩散火焰中碳烟颗粒微观和纳观形貌研究[J]. 能源环境保护, 2025, 39(5): 93−104.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10.20078/j.eep.20250308.</w:t>
      </w:r>
    </w:p>
    <w:p w14:paraId="4C0C69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"https://eep1987.com/download/pdf/36/5540"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https://eep1987.com/download/pdf/36/5540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7F042C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Haoye, LIU Qingyang, WANG Tianyou. Micro- and Nanoscale Morphology of Soot Particles in Ethylene/Methanol Coaxial Diffusion Flames[J]. Energy Environmental Protection, 2025, 39(5): 93−104. DOI: 10.20078/j.eep.20250308.</w:t>
      </w:r>
    </w:p>
    <w:p w14:paraId="319573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576A9369">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王伟刚, 张卓然, 舒诗湖, 王亚宜. 低基质条件下厌氧氨氧化泥膜系统的生物群落分析[J]. 能源环境保护, 2025, 39(5): 105−113.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10.20078/j.eep.20250307.</w:t>
      </w:r>
    </w:p>
    <w:p w14:paraId="70B9F9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"https://eep1987.com/download/pdf/36/5542"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https://eep1987.com/download/pdf/36/5542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0E207E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WANG Weigang, ZHANG Zhuoran, SHU Shihu, WANG Yayi. Biological Community Analysis of an Anammox Sludge-Biofilm System Under Low Substrate Concentrations[J]. Energy Environmental Protection, 2025, 39(5): 105−113. DOI: 10.20078/j.eep.20250307.</w:t>
      </w:r>
    </w:p>
    <w:p w14:paraId="59BA0A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55E59578">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陈露童, 樊晨晨, 江琛, 侯冬梅</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邹建平. 海藻酸钠/壳聚糖@生物炭微球固定SP-1强化苯酚生物修复[J]. 能源环境保护, 2025, 39(5): 114−124.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10.20078/j.eep.20250701.</w:t>
      </w:r>
    </w:p>
    <w:p w14:paraId="15CAA2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"https://eep1987.com/download/pdf/36/5544"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https://eep1987.com/download/pdf/36/5544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49C9E6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CHEN Lutong, FAN Chenchen, JIANG Chen, HOU Dongmei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ZOU Jianping. Bioremediation of Phenol by SP-1 Immobilized with Sodium Alginate/Chitosan@Biochar Microspheres[J]. Energy Environmental Protection, 2025, 39(5): 114−124. DOI: 10.20078/j.eep.20250701.</w:t>
      </w:r>
    </w:p>
    <w:p w14:paraId="102831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276CA76">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刘蓉蓉, 张仕凯, 陈磊, 陈东. 被动式微反应器的设计及其混合性能研究[J]. 能源环境保护, 2025, 39(5): 125−133.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10.20078/j.eep.20250403.</w:t>
      </w:r>
    </w:p>
    <w:p w14:paraId="7847DA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"https://eep1987.com/download/pdf/36/5524"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https://eep1987.com/download/pdf/36/5524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3A0184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Rongrong, ZHANG Shikai, CHEN Lei, CHEN Dong. Design and Mixing Performance of Passive Microreactors: Simulation and Experimental Study[J]. Energy Environmental Protection, 2025, 39(5): 125−133. DOI: 10.20078/j.eep.20250403.</w:t>
      </w:r>
    </w:p>
    <w:p w14:paraId="2C3A22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42AACF11">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潘耕龙, 丁颖, 卢安, 朱禹</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朱浙辉</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韩东. 可变气门正时对汽油–氨双燃料发动机燃烧与排放特性的影响[J]. 能源环境保护, 2025, 39(5): 134−142.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10.20078/j.eep.20250112.</w:t>
      </w:r>
    </w:p>
    <w:p w14:paraId="0A677F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"https://eep1987.com/download/pdf/36/5526"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https://eep1987.com/download/pdf/36/5526</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5A2013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PAN Genglong, DING Ying, LU An, ZHU Yu</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ZHU Zhehui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HAN Dong. Effects of Variable Valve Timing on Combustion and Emission Characteristics of Gasoline/Ammonia Dual-Fuel Engines[J]. Energy Environmental Protection, 2025, 39(5): 134−142. DOI: 10.20078/j.eep.20250112.</w:t>
      </w:r>
    </w:p>
    <w:p w14:paraId="2097DA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406B3FA4">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蒋诗洁, 杜学森, 於琳翰, 胡陈龙</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陈艳容. 基于密度泛函理论计算的TiFe-Cu合金储氢性能研究[J]. 能源环境保护, 2025, 39(5): 143−152.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10.20078/j.eep.20250503.</w:t>
      </w:r>
    </w:p>
    <w:p w14:paraId="66F954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"https://eep1987.com/download/pdf/36/5528"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https://eep1987.com/download/pdf/36/5528</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09A81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JIANG Shijie, DU Xuesen, YU Linhan, HU Chenlong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CHEN Yanrong. Hydrogen Storage Properties of TiFe-Cu Alloys Based on Density Functional Theory Calculations[J]. Energy Environmental Protection, 2025, 39(5): 143−152.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10.20078/j.eep.20250503.</w:t>
      </w:r>
    </w:p>
    <w:p w14:paraId="42A391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p>
    <w:p w14:paraId="524E9F54">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沈杰, 崔浩, 邓晋. 三氟甲磺酸盐促进聚己内酯塑料的氢解回收[J]. 能源环境保护, 2025, 39(5): 153−160.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10.20078/j.eep.20250207.</w:t>
      </w:r>
    </w:p>
    <w:p w14:paraId="3507B9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"https://eep1987.com/download/pdf/36/5530"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https://eep1987.com/download/pdf/36/5530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17020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SHEN Jie, CUI Hao, DENG Jin. Hydrogenolysis Recycling of Polycaprolactone Plastics Promoted by Trifluoromethanesulfonates[J]. Energy Environmental Protection, 2025, 39(5): 153−160. DOI: 10.20078/j.eep.20250207.</w:t>
      </w:r>
    </w:p>
    <w:p w14:paraId="5CEB40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CC4FE4C">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马立新, 于榕榕, 李国能, 刘亚杰</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李强盛</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靳士振</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赵丹</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黄珂楠. 纯氢旋流燃烧及其污染物排放特性的实验研究[J]. 能源环境保护, 2025, 39(5): 161−170.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10.20078/j.eep.20250404.</w:t>
      </w:r>
    </w:p>
    <w:p w14:paraId="3D88E2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"https://eep1987.com/download/pdf/36/5532"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https://eep1987.com/download/pdf/36/5532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29B5B6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MA Lixin, YU Rongrong, LI Guoneng, LIU Yajie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LI Qiangsheng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JIN Shizhen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ZHAO Dan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HUANG Kenan. Experimental Investigation of Pure Hydrogen Swirl Combustion and Its Pollutant Emission Characteristics[J]. Energy Environmental Protection, 2025, 39(5): 161−170. DOI: 10.20078/j.eep.20250404.</w:t>
      </w:r>
    </w:p>
    <w:p w14:paraId="2D8F68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CAA0FB2">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梁慕翔, 秦效海, 许琪, 常琦</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谢晓靓</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郭刚</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昝飞翔</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吴晓晖. 导电材料对多糖和蛋白质厌氧消化的影响[J]. 能源环境保护, 2025, 39(5): 171−180.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10.20078/j.eep.20250401.</w:t>
      </w:r>
    </w:p>
    <w:p w14:paraId="4ADCE7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"https://eep1987.com/download/pdf/36/5534"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https://eep1987.com/download/pdf/36/5534</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73ADDF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LIANG Muxiang, QIN Xiaohai, XU Qi, CHANG Qi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XIE Xiaojing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GUO Gang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ZAN Feixiang</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 WU Xiaohui. Effects of Conductive Materials on Anaerobic Digestion of Polysaccharides and Proteins[J]. Energy Environmental Protection, 2025, 39(5): 171−180. DOI: 10.20078/j.eep.20250401.</w:t>
      </w:r>
    </w:p>
    <w:p w14:paraId="2D4671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11902FC">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刘梦谣, 何忻, 赵智强. 含铁沼渣基生物炭的制备及其对城镇有机固废厌氧消化性能的影响[J]. 能源环境保护, 2025, 39(5): 181−190.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10.20078/j.eep.20250306.</w:t>
      </w:r>
    </w:p>
    <w:p w14:paraId="523D7A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"https://eep1987.com/download/pdf/36/5520"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https://eep1987.com/download/pdf/36/5520</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C8E47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LIU Mengyao, HE Xin, ZHAO Zhiqiang. Preparation of Iron-Containing Digestate-Based Biochar and Its Impacts on Anaerobic Digestion Performance of Urban Organic Solid Wastes[J]. Energy Environmental Protection, 2025, 39(5): 181−190. DOI: 10.20078/j.eep.20250306.</w:t>
      </w:r>
    </w:p>
    <w:p w14:paraId="77F9A4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7ABE5887">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郭励奥, 赵若淇, 李司琦, 李杨. 纳米磁铁矿对海藻厌氧发酵产甲烷性能影响及机制探究[J]. 能源环境保护, 2025, 39(5): 191−200.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10.20078/j.eep.20241002.</w:t>
      </w:r>
    </w:p>
    <w:p w14:paraId="73327B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"https://eep1987.com/download/pdf/36/5522"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https://eep1987.com/download/pdf/36/5522</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4C4057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GUO Li′ao, ZHAO Ruoqi, LI Siqi,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LI Yang</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Effects and Mechanisms of Nano-Magnetite on Anaerobic Methanogenesis from Seaweed[J]. Energy Environmental Protection, 2025, 39(5): 191−200. DOI: 10.20078/j.eep.20241002.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15A9BD"/>
    <w:multiLevelType w:val="singleLevel"/>
    <w:tmpl w:val="EB15A9BD"/>
    <w:lvl w:ilvl="0" w:tentative="0">
      <w:start w:val="1"/>
      <w:numFmt w:val="decimal"/>
      <w:suff w:val="space"/>
      <w:lvlText w:val="%1."/>
      <w:lvlJc w:val="left"/>
    </w:lvl>
  </w:abstractNum>
  <w:abstractNum w:abstractNumId="1">
    <w:nsid w:val="FE44286A"/>
    <w:multiLevelType w:val="singleLevel"/>
    <w:tmpl w:val="FE44286A"/>
    <w:lvl w:ilvl="0" w:tentative="0">
      <w:start w:val="1"/>
      <w:numFmt w:val="decimal"/>
      <w:suff w:val="space"/>
      <w:lvlText w:val="%1."/>
      <w:lvlJc w:val="left"/>
      <w:pPr>
        <w:ind w:left="0" w:leftChars="0" w:firstLine="0" w:firstLineChars="0"/>
      </w:pPr>
      <w:rPr>
        <w:rFonts w:hint="default"/>
      </w:rPr>
    </w:lvl>
  </w:abstractNum>
  <w:abstractNum w:abstractNumId="2">
    <w:nsid w:val="51C29B0F"/>
    <w:multiLevelType w:val="singleLevel"/>
    <w:tmpl w:val="51C29B0F"/>
    <w:lvl w:ilvl="0" w:tentative="0">
      <w:start w:val="1"/>
      <w:numFmt w:val="decimal"/>
      <w:suff w:val="space"/>
      <w:lvlText w:val="%1."/>
      <w:lvlJc w:val="left"/>
    </w:lvl>
  </w:abstractNum>
  <w:abstractNum w:abstractNumId="3">
    <w:nsid w:val="6E9B54B6"/>
    <w:multiLevelType w:val="singleLevel"/>
    <w:tmpl w:val="6E9B54B6"/>
    <w:lvl w:ilvl="0" w:tentative="0">
      <w:start w:val="1"/>
      <w:numFmt w:val="decimal"/>
      <w:suff w:val="space"/>
      <w:lvlText w:val="%1."/>
      <w:lvlJc w:val="left"/>
      <w:pPr>
        <w:ind w:left="0" w:leftChars="0" w:firstLine="0" w:firstLineChars="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NDFlN2VkNDc0ODE4MzE5NTc0ZjY4YzU4ODQ0N2MifQ=="/>
  </w:docVars>
  <w:rsids>
    <w:rsidRoot w:val="38763EC1"/>
    <w:rsid w:val="002E01C1"/>
    <w:rsid w:val="024B23D0"/>
    <w:rsid w:val="028A6F80"/>
    <w:rsid w:val="02BF7F30"/>
    <w:rsid w:val="035D7AD7"/>
    <w:rsid w:val="03F23291"/>
    <w:rsid w:val="046D7437"/>
    <w:rsid w:val="04D55A90"/>
    <w:rsid w:val="053268AB"/>
    <w:rsid w:val="08474D38"/>
    <w:rsid w:val="08C51558"/>
    <w:rsid w:val="096A4661"/>
    <w:rsid w:val="0AEE2F54"/>
    <w:rsid w:val="0CC3710E"/>
    <w:rsid w:val="0D700D74"/>
    <w:rsid w:val="0F2C75EB"/>
    <w:rsid w:val="10884B33"/>
    <w:rsid w:val="136F5753"/>
    <w:rsid w:val="13D12C8B"/>
    <w:rsid w:val="15931250"/>
    <w:rsid w:val="15D431D5"/>
    <w:rsid w:val="16E66D61"/>
    <w:rsid w:val="19D311CD"/>
    <w:rsid w:val="1A7C32D6"/>
    <w:rsid w:val="1B315F9C"/>
    <w:rsid w:val="1BB7602D"/>
    <w:rsid w:val="209669C7"/>
    <w:rsid w:val="218C23A0"/>
    <w:rsid w:val="25CA67DA"/>
    <w:rsid w:val="29650B85"/>
    <w:rsid w:val="2D0B213D"/>
    <w:rsid w:val="2D104627"/>
    <w:rsid w:val="2DD06044"/>
    <w:rsid w:val="2FC37AA2"/>
    <w:rsid w:val="30183013"/>
    <w:rsid w:val="31B71D6C"/>
    <w:rsid w:val="31BD684B"/>
    <w:rsid w:val="33144C67"/>
    <w:rsid w:val="34272982"/>
    <w:rsid w:val="3454003E"/>
    <w:rsid w:val="355F0ADB"/>
    <w:rsid w:val="35650626"/>
    <w:rsid w:val="38763EC1"/>
    <w:rsid w:val="38A65935"/>
    <w:rsid w:val="3A520F44"/>
    <w:rsid w:val="3A8C18EE"/>
    <w:rsid w:val="3D335B23"/>
    <w:rsid w:val="3DF9505F"/>
    <w:rsid w:val="3E224549"/>
    <w:rsid w:val="3E3E1ADA"/>
    <w:rsid w:val="3F004432"/>
    <w:rsid w:val="3F413BD5"/>
    <w:rsid w:val="40790375"/>
    <w:rsid w:val="40A315E2"/>
    <w:rsid w:val="40CD48B1"/>
    <w:rsid w:val="41DF7E59"/>
    <w:rsid w:val="485D0FF3"/>
    <w:rsid w:val="494476DB"/>
    <w:rsid w:val="4C390DE1"/>
    <w:rsid w:val="4C451283"/>
    <w:rsid w:val="4DA30E74"/>
    <w:rsid w:val="4E40011E"/>
    <w:rsid w:val="4E75519E"/>
    <w:rsid w:val="4FBC3BB8"/>
    <w:rsid w:val="50F43794"/>
    <w:rsid w:val="51901536"/>
    <w:rsid w:val="51C65C5B"/>
    <w:rsid w:val="5401574F"/>
    <w:rsid w:val="55004DFD"/>
    <w:rsid w:val="55620BF9"/>
    <w:rsid w:val="574D52B1"/>
    <w:rsid w:val="58BA52C3"/>
    <w:rsid w:val="5A501A6A"/>
    <w:rsid w:val="5DFD1882"/>
    <w:rsid w:val="5E4B445E"/>
    <w:rsid w:val="5E843323"/>
    <w:rsid w:val="60491B1A"/>
    <w:rsid w:val="615B1F7E"/>
    <w:rsid w:val="64C97161"/>
    <w:rsid w:val="650220A7"/>
    <w:rsid w:val="65BF6264"/>
    <w:rsid w:val="66540110"/>
    <w:rsid w:val="670B67C7"/>
    <w:rsid w:val="69890BF0"/>
    <w:rsid w:val="6A2D7868"/>
    <w:rsid w:val="6A735C58"/>
    <w:rsid w:val="6CF969FD"/>
    <w:rsid w:val="6D0464F0"/>
    <w:rsid w:val="6D486FD0"/>
    <w:rsid w:val="6D9C5BA9"/>
    <w:rsid w:val="72040968"/>
    <w:rsid w:val="7229553C"/>
    <w:rsid w:val="72A050D2"/>
    <w:rsid w:val="73565E74"/>
    <w:rsid w:val="742F670E"/>
    <w:rsid w:val="759C72D9"/>
    <w:rsid w:val="76691370"/>
    <w:rsid w:val="778E7BEF"/>
    <w:rsid w:val="77D6521C"/>
    <w:rsid w:val="78AD05E5"/>
    <w:rsid w:val="7B237964"/>
    <w:rsid w:val="7B502C48"/>
    <w:rsid w:val="7D0C0064"/>
    <w:rsid w:val="7DA71033"/>
    <w:rsid w:val="7E4E1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autoRedefine/>
    <w:qFormat/>
    <w:uiPriority w:val="0"/>
    <w:rPr>
      <w:color w:val="800080"/>
      <w:u w:val="single"/>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8089</Words>
  <Characters>31744</Characters>
  <Lines>0</Lines>
  <Paragraphs>0</Paragraphs>
  <TotalTime>96</TotalTime>
  <ScaleCrop>false</ScaleCrop>
  <LinksUpToDate>false</LinksUpToDate>
  <CharactersWithSpaces>35384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2024-02-23T05:40:00Z</dcterms:created>
  <dc:creator>sfy</dc:creator>
  <cp:lastModifiedBy>yql</cp:lastModifiedBy>
  <dcterms:modified xsi:type="dcterms:W3CDTF">2025-09-26T08:20:02Z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A7A73A96246A4364A45E5354D0659C6E_13</vt:lpwstr>
  </property>
  <property fmtid="{D5CDD505-2E9C-101B-9397-08002B2CF9AE}" pid="4" name="KSOTemplateDocerSaveRecord">
    <vt:lpwstr>eyJoZGlkIjoiZTZiNDFlN2VkNDc0ODE4MzE5NTc0ZjY4YzU4ODQ0N2MiLCJ1c2VySWQiOiI0MjU1NDE1MDQifQ==</vt:lpwstr>
  </property>
</Properties>
</file>